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Look w:val="0000" w:firstRow="0" w:lastRow="0" w:firstColumn="0" w:lastColumn="0" w:noHBand="0" w:noVBand="0"/>
      </w:tblPr>
      <w:tblGrid>
        <w:gridCol w:w="3513"/>
        <w:gridCol w:w="5956"/>
      </w:tblGrid>
      <w:tr w:rsidR="007E5891" w:rsidRPr="0032136E" w:rsidTr="00387145">
        <w:trPr>
          <w:trHeight w:val="761"/>
        </w:trPr>
        <w:tc>
          <w:tcPr>
            <w:tcW w:w="3513" w:type="dxa"/>
          </w:tcPr>
          <w:p w:rsidR="007E5891" w:rsidRPr="0032136E" w:rsidRDefault="007E5891" w:rsidP="00387145">
            <w:pPr>
              <w:jc w:val="center"/>
              <w:rPr>
                <w:b/>
                <w:bCs/>
                <w:sz w:val="26"/>
                <w:szCs w:val="26"/>
              </w:rPr>
            </w:pPr>
            <w:bookmarkStart w:id="0" w:name="_GoBack"/>
            <w:bookmarkEnd w:id="0"/>
            <w:r w:rsidRPr="0032136E">
              <w:rPr>
                <w:b/>
                <w:bCs/>
                <w:sz w:val="26"/>
                <w:szCs w:val="26"/>
              </w:rPr>
              <w:t>HỘI ĐỒNG NHÂN DÂN</w:t>
            </w:r>
          </w:p>
          <w:p w:rsidR="007E5891" w:rsidRPr="0032136E" w:rsidRDefault="007E5891" w:rsidP="00387145">
            <w:pPr>
              <w:jc w:val="center"/>
              <w:rPr>
                <w:b/>
                <w:bCs/>
                <w:sz w:val="26"/>
                <w:szCs w:val="26"/>
              </w:rPr>
            </w:pPr>
            <w:r w:rsidRPr="0032136E">
              <w:rPr>
                <w:b/>
                <w:bCs/>
                <w:sz w:val="26"/>
                <w:szCs w:val="26"/>
              </w:rPr>
              <w:t>THÀNH PHỐ HÀ NỘI</w:t>
            </w:r>
          </w:p>
          <w:p w:rsidR="007E5891" w:rsidRPr="0032136E" w:rsidRDefault="007C4F50" w:rsidP="00387145">
            <w:pPr>
              <w:rPr>
                <w:i/>
                <w:iCs/>
                <w:lang w:val="nl-NL"/>
              </w:rPr>
            </w:pPr>
            <w:r>
              <w:rPr>
                <w:noProof/>
              </w:rPr>
              <mc:AlternateContent>
                <mc:Choice Requires="wps">
                  <w:drawing>
                    <wp:anchor distT="0" distB="0" distL="114300" distR="114300" simplePos="0" relativeHeight="251655680" behindDoc="0" locked="0" layoutInCell="1" allowOverlap="1">
                      <wp:simplePos x="0" y="0"/>
                      <wp:positionH relativeFrom="column">
                        <wp:posOffset>647700</wp:posOffset>
                      </wp:positionH>
                      <wp:positionV relativeFrom="paragraph">
                        <wp:posOffset>29210</wp:posOffset>
                      </wp:positionV>
                      <wp:extent cx="762000" cy="0"/>
                      <wp:effectExtent l="13335" t="5080" r="571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46625"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3pt" to="11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58EA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"/>
                  </w:pict>
                </mc:Fallback>
              </mc:AlternateContent>
            </w:r>
          </w:p>
        </w:tc>
        <w:tc>
          <w:tcPr>
            <w:tcW w:w="5956" w:type="dxa"/>
          </w:tcPr>
          <w:p w:rsidR="007E5891" w:rsidRPr="0032136E" w:rsidRDefault="007E5891" w:rsidP="00387145">
            <w:pPr>
              <w:keepNext/>
              <w:jc w:val="center"/>
              <w:outlineLvl w:val="0"/>
              <w:rPr>
                <w:b/>
                <w:bCs/>
                <w:sz w:val="26"/>
                <w:szCs w:val="26"/>
                <w:lang w:val="nl-NL"/>
              </w:rPr>
            </w:pPr>
            <w:r w:rsidRPr="0032136E">
              <w:rPr>
                <w:b/>
                <w:bCs/>
                <w:sz w:val="26"/>
                <w:szCs w:val="26"/>
                <w:lang w:val="nl-NL"/>
              </w:rPr>
              <w:t>CỘNG HÒA XÃ HỘI CHỦ NGHĨA VIỆT NAM</w:t>
            </w:r>
          </w:p>
          <w:p w:rsidR="007E5891" w:rsidRPr="008C24F2" w:rsidRDefault="007E5891" w:rsidP="00387145">
            <w:pPr>
              <w:jc w:val="center"/>
              <w:rPr>
                <w:b/>
                <w:bCs/>
                <w:sz w:val="28"/>
                <w:szCs w:val="28"/>
                <w:lang w:val="nl-NL"/>
              </w:rPr>
            </w:pPr>
            <w:r w:rsidRPr="008C24F2">
              <w:rPr>
                <w:b/>
                <w:bCs/>
                <w:sz w:val="28"/>
                <w:szCs w:val="28"/>
                <w:lang w:val="nl-NL"/>
              </w:rPr>
              <w:t>Độc lập - Tự do - Hạnh phúc</w:t>
            </w:r>
          </w:p>
          <w:p w:rsidR="007E5891" w:rsidRPr="0032136E" w:rsidRDefault="007C4F50" w:rsidP="00387145">
            <w:pPr>
              <w:keepNext/>
              <w:jc w:val="center"/>
              <w:outlineLvl w:val="1"/>
              <w:rPr>
                <w:sz w:val="26"/>
                <w:szCs w:val="26"/>
                <w:lang w:val="nl-NL"/>
              </w:rPr>
            </w:pPr>
            <w:r>
              <w:rPr>
                <w:noProof/>
              </w:rPr>
              <mc:AlternateContent>
                <mc:Choice Requires="wps">
                  <w:drawing>
                    <wp:anchor distT="0" distB="0" distL="114300" distR="114300" simplePos="0" relativeHeight="251656704" behindDoc="0" locked="0" layoutInCell="1" allowOverlap="1">
                      <wp:simplePos x="0" y="0"/>
                      <wp:positionH relativeFrom="column">
                        <wp:posOffset>746760</wp:posOffset>
                      </wp:positionH>
                      <wp:positionV relativeFrom="paragraph">
                        <wp:posOffset>14605</wp:posOffset>
                      </wp:positionV>
                      <wp:extent cx="21050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1D8D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15pt" to="224.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uY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"/>
                  </w:pict>
                </mc:Fallback>
              </mc:AlternateContent>
            </w:r>
          </w:p>
        </w:tc>
      </w:tr>
      <w:tr w:rsidR="007E5891" w:rsidRPr="0032136E" w:rsidTr="00387145">
        <w:trPr>
          <w:trHeight w:val="232"/>
        </w:trPr>
        <w:tc>
          <w:tcPr>
            <w:tcW w:w="3513" w:type="dxa"/>
          </w:tcPr>
          <w:p w:rsidR="007E5891" w:rsidRPr="008C24F2" w:rsidRDefault="003D302F" w:rsidP="00EE6531">
            <w:pPr>
              <w:jc w:val="center"/>
              <w:rPr>
                <w:sz w:val="26"/>
                <w:szCs w:val="28"/>
                <w:lang w:val="nl-NL"/>
              </w:rPr>
            </w:pPr>
            <w:r>
              <w:rPr>
                <w:sz w:val="26"/>
                <w:szCs w:val="28"/>
                <w:lang w:val="nl-NL"/>
              </w:rPr>
              <w:t xml:space="preserve">Số:        </w:t>
            </w:r>
            <w:r w:rsidR="00096718">
              <w:rPr>
                <w:sz w:val="26"/>
                <w:szCs w:val="28"/>
                <w:lang w:val="nl-NL"/>
              </w:rPr>
              <w:t xml:space="preserve">      </w:t>
            </w:r>
            <w:r>
              <w:rPr>
                <w:sz w:val="26"/>
                <w:szCs w:val="28"/>
                <w:lang w:val="nl-NL"/>
              </w:rPr>
              <w:t>/2025</w:t>
            </w:r>
            <w:r w:rsidR="007E5891" w:rsidRPr="008C24F2">
              <w:rPr>
                <w:sz w:val="26"/>
                <w:szCs w:val="28"/>
                <w:lang w:val="nl-NL"/>
              </w:rPr>
              <w:t>/NQ-HĐND</w:t>
            </w:r>
          </w:p>
        </w:tc>
        <w:tc>
          <w:tcPr>
            <w:tcW w:w="5956" w:type="dxa"/>
          </w:tcPr>
          <w:p w:rsidR="007E5891" w:rsidRPr="0032136E" w:rsidRDefault="007E5891" w:rsidP="00EE6531">
            <w:pPr>
              <w:keepNext/>
              <w:jc w:val="center"/>
              <w:outlineLvl w:val="0"/>
              <w:rPr>
                <w:b/>
                <w:bCs/>
                <w:sz w:val="28"/>
                <w:szCs w:val="28"/>
                <w:lang w:val="nl-NL"/>
              </w:rPr>
            </w:pPr>
            <w:r w:rsidRPr="0032136E">
              <w:rPr>
                <w:i/>
                <w:iCs/>
                <w:sz w:val="28"/>
                <w:szCs w:val="28"/>
                <w:lang w:val="nl-NL"/>
              </w:rPr>
              <w:t xml:space="preserve"> Hà Nội, ngày       tháng      năm 202</w:t>
            </w:r>
            <w:r w:rsidR="003D302F">
              <w:rPr>
                <w:i/>
                <w:iCs/>
                <w:sz w:val="28"/>
                <w:szCs w:val="28"/>
                <w:lang w:val="nl-NL"/>
              </w:rPr>
              <w:t>5</w:t>
            </w:r>
          </w:p>
        </w:tc>
      </w:tr>
    </w:tbl>
    <w:tbl>
      <w:tblPr>
        <w:tblStyle w:val="TableGrid"/>
        <w:tblW w:w="0" w:type="auto"/>
        <w:tblInd w:w="817" w:type="dxa"/>
        <w:tblLook w:val="04A0" w:firstRow="1" w:lastRow="0" w:firstColumn="1" w:lastColumn="0" w:noHBand="0" w:noVBand="1"/>
      </w:tblPr>
      <w:tblGrid>
        <w:gridCol w:w="1985"/>
      </w:tblGrid>
      <w:tr w:rsidR="007E5891" w:rsidTr="00B953B6">
        <w:tc>
          <w:tcPr>
            <w:tcW w:w="1985" w:type="dxa"/>
          </w:tcPr>
          <w:p w:rsidR="007E5891" w:rsidRPr="008C24F2" w:rsidRDefault="007E5891" w:rsidP="00387145">
            <w:pPr>
              <w:spacing w:line="280" w:lineRule="exact"/>
              <w:jc w:val="center"/>
              <w:rPr>
                <w:b/>
                <w:bCs/>
                <w:sz w:val="28"/>
                <w:szCs w:val="28"/>
                <w:lang w:val="nl-NL"/>
              </w:rPr>
            </w:pPr>
            <w:r w:rsidRPr="008C24F2">
              <w:rPr>
                <w:b/>
                <w:bCs/>
                <w:sz w:val="28"/>
                <w:szCs w:val="28"/>
                <w:lang w:val="nl-NL"/>
              </w:rPr>
              <w:t>DỰ THẢO</w:t>
            </w:r>
          </w:p>
        </w:tc>
      </w:tr>
    </w:tbl>
    <w:p w:rsidR="007E5891" w:rsidRPr="0032136E" w:rsidRDefault="007E5891" w:rsidP="00A422DC">
      <w:pPr>
        <w:spacing w:line="264" w:lineRule="auto"/>
        <w:jc w:val="center"/>
        <w:rPr>
          <w:b/>
          <w:bCs/>
          <w:sz w:val="28"/>
          <w:szCs w:val="28"/>
          <w:lang w:val="nl-NL"/>
        </w:rPr>
      </w:pPr>
      <w:r w:rsidRPr="0032136E">
        <w:rPr>
          <w:b/>
          <w:bCs/>
          <w:sz w:val="28"/>
          <w:szCs w:val="28"/>
          <w:lang w:val="nl-NL"/>
        </w:rPr>
        <w:t>NGHỊ QUYẾT</w:t>
      </w:r>
    </w:p>
    <w:p w:rsidR="003D302F" w:rsidRDefault="000632E9" w:rsidP="00A422DC">
      <w:pPr>
        <w:spacing w:line="264" w:lineRule="auto"/>
        <w:jc w:val="center"/>
        <w:outlineLvl w:val="0"/>
        <w:rPr>
          <w:b/>
          <w:color w:val="000000"/>
          <w:sz w:val="28"/>
          <w:szCs w:val="28"/>
          <w:lang w:val="ms-MY"/>
        </w:rPr>
      </w:pPr>
      <w:r>
        <w:rPr>
          <w:b/>
          <w:color w:val="000000"/>
          <w:sz w:val="28"/>
          <w:szCs w:val="28"/>
          <w:lang w:val="ms-MY"/>
        </w:rPr>
        <w:t>Q</w:t>
      </w:r>
      <w:r w:rsidR="007E5891" w:rsidRPr="0032136E">
        <w:rPr>
          <w:b/>
          <w:color w:val="000000"/>
          <w:sz w:val="28"/>
          <w:szCs w:val="28"/>
          <w:lang w:val="ms-MY"/>
        </w:rPr>
        <w:t xml:space="preserve">uy định </w:t>
      </w:r>
      <w:r w:rsidR="003D302F">
        <w:rPr>
          <w:b/>
          <w:color w:val="000000"/>
          <w:sz w:val="28"/>
          <w:szCs w:val="28"/>
          <w:lang w:val="ms-MY"/>
        </w:rPr>
        <w:t xml:space="preserve">một số nội dung, mức chi </w:t>
      </w:r>
    </w:p>
    <w:p w:rsidR="00D93878" w:rsidRDefault="003D302F" w:rsidP="00A422DC">
      <w:pPr>
        <w:spacing w:line="264" w:lineRule="auto"/>
        <w:jc w:val="center"/>
        <w:outlineLvl w:val="0"/>
        <w:rPr>
          <w:b/>
          <w:color w:val="000000"/>
          <w:sz w:val="28"/>
          <w:szCs w:val="28"/>
          <w:lang w:val="ms-MY"/>
        </w:rPr>
      </w:pPr>
      <w:r>
        <w:rPr>
          <w:b/>
          <w:color w:val="000000"/>
          <w:sz w:val="28"/>
          <w:szCs w:val="28"/>
          <w:lang w:val="ms-MY"/>
        </w:rPr>
        <w:t>trong lĩnh vực văn hóa, nghệ thuật</w:t>
      </w:r>
      <w:r w:rsidR="0099022D">
        <w:rPr>
          <w:b/>
          <w:color w:val="000000"/>
          <w:sz w:val="28"/>
          <w:szCs w:val="28"/>
          <w:lang w:val="ms-MY"/>
        </w:rPr>
        <w:t xml:space="preserve"> của thành phố Hà Nội</w:t>
      </w:r>
    </w:p>
    <w:p w:rsidR="00CE71CF" w:rsidRPr="00CE71CF" w:rsidRDefault="00CE71CF" w:rsidP="00A422DC">
      <w:pPr>
        <w:spacing w:line="264" w:lineRule="auto"/>
        <w:jc w:val="center"/>
        <w:outlineLvl w:val="0"/>
        <w:rPr>
          <w:rFonts w:ascii="Times New Roman Bold" w:hAnsi="Times New Roman Bold"/>
          <w:i/>
          <w:sz w:val="28"/>
          <w:szCs w:val="28"/>
        </w:rPr>
      </w:pPr>
      <w:r w:rsidRPr="00CE71CF">
        <w:rPr>
          <w:i/>
          <w:color w:val="000000"/>
          <w:sz w:val="28"/>
          <w:szCs w:val="28"/>
          <w:lang w:val="ms-MY"/>
        </w:rPr>
        <w:t xml:space="preserve">(thực hiện </w:t>
      </w:r>
      <w:r w:rsidR="001C47BC">
        <w:rPr>
          <w:i/>
          <w:color w:val="000000"/>
          <w:sz w:val="28"/>
          <w:szCs w:val="28"/>
          <w:lang w:val="ms-MY"/>
        </w:rPr>
        <w:t>khoản 5, k</w:t>
      </w:r>
      <w:r w:rsidRPr="00CE71CF">
        <w:rPr>
          <w:i/>
          <w:color w:val="000000"/>
          <w:sz w:val="28"/>
          <w:szCs w:val="28"/>
          <w:lang w:val="ms-MY"/>
        </w:rPr>
        <w:t>hoản 6 Điều 21 Luật Thủ đô)</w:t>
      </w:r>
    </w:p>
    <w:p w:rsidR="00D93878" w:rsidRDefault="00D93878" w:rsidP="00D34BCC">
      <w:pPr>
        <w:spacing w:line="264" w:lineRule="auto"/>
        <w:jc w:val="center"/>
        <w:rPr>
          <w:b/>
          <w:color w:val="000000"/>
          <w:sz w:val="28"/>
          <w:szCs w:val="28"/>
          <w:lang w:val="ms-MY"/>
        </w:rPr>
      </w:pPr>
    </w:p>
    <w:p w:rsidR="007E5891" w:rsidRDefault="007E5891" w:rsidP="005F7C7D">
      <w:pPr>
        <w:widowControl w:val="0"/>
        <w:tabs>
          <w:tab w:val="left" w:pos="720"/>
        </w:tabs>
        <w:adjustRightInd w:val="0"/>
        <w:spacing w:before="60" w:after="60" w:line="264" w:lineRule="auto"/>
        <w:ind w:firstLine="851"/>
        <w:jc w:val="both"/>
        <w:textAlignment w:val="baseline"/>
        <w:rPr>
          <w:i/>
          <w:sz w:val="28"/>
          <w:szCs w:val="28"/>
          <w:lang w:val="nl-NL"/>
        </w:rPr>
      </w:pPr>
      <w:r w:rsidRPr="0032136E">
        <w:rPr>
          <w:i/>
          <w:sz w:val="28"/>
          <w:szCs w:val="28"/>
          <w:lang w:val="nl-NL"/>
        </w:rPr>
        <w:t>Căn cứ Luật Tổ chức chính quyền địa</w:t>
      </w:r>
      <w:r w:rsidR="00CE71CF">
        <w:rPr>
          <w:i/>
          <w:sz w:val="28"/>
          <w:szCs w:val="28"/>
          <w:lang w:val="nl-NL"/>
        </w:rPr>
        <w:t xml:space="preserve"> phương số 72/2025/QH15 ngày 16 tháng 6</w:t>
      </w:r>
      <w:r w:rsidR="00D93878">
        <w:rPr>
          <w:i/>
          <w:sz w:val="28"/>
          <w:szCs w:val="28"/>
          <w:lang w:val="nl-NL"/>
        </w:rPr>
        <w:t xml:space="preserve"> năm </w:t>
      </w:r>
      <w:r w:rsidR="003D302F">
        <w:rPr>
          <w:i/>
          <w:sz w:val="28"/>
          <w:szCs w:val="28"/>
          <w:lang w:val="nl-NL"/>
        </w:rPr>
        <w:t>202</w:t>
      </w:r>
      <w:r w:rsidRPr="0032136E">
        <w:rPr>
          <w:i/>
          <w:sz w:val="28"/>
          <w:szCs w:val="28"/>
          <w:lang w:val="nl-NL"/>
        </w:rPr>
        <w:t>5;</w:t>
      </w:r>
    </w:p>
    <w:p w:rsidR="003D302F" w:rsidRPr="00D93878" w:rsidRDefault="003D302F" w:rsidP="005F7C7D">
      <w:pPr>
        <w:widowControl w:val="0"/>
        <w:tabs>
          <w:tab w:val="left" w:pos="720"/>
        </w:tabs>
        <w:adjustRightInd w:val="0"/>
        <w:spacing w:before="60" w:after="60" w:line="264" w:lineRule="auto"/>
        <w:ind w:firstLine="851"/>
        <w:jc w:val="both"/>
        <w:textAlignment w:val="baseline"/>
        <w:rPr>
          <w:i/>
          <w:sz w:val="28"/>
          <w:szCs w:val="28"/>
        </w:rPr>
      </w:pPr>
      <w:r>
        <w:rPr>
          <w:i/>
          <w:sz w:val="28"/>
          <w:szCs w:val="28"/>
          <w:lang w:val="nl-NL"/>
        </w:rPr>
        <w:t xml:space="preserve">Căn cứ </w:t>
      </w:r>
      <w:r w:rsidRPr="00D93878">
        <w:rPr>
          <w:i/>
          <w:sz w:val="28"/>
          <w:szCs w:val="28"/>
          <w:lang w:val="ms-MY"/>
        </w:rPr>
        <w:t xml:space="preserve">Luật Thủ đô số 39/2024/QH15 ngày 28 tháng 6 năm 2024; </w:t>
      </w:r>
    </w:p>
    <w:p w:rsidR="003D302F" w:rsidRDefault="007E5891" w:rsidP="005F7C7D">
      <w:pPr>
        <w:widowControl w:val="0"/>
        <w:tabs>
          <w:tab w:val="left" w:pos="720"/>
        </w:tabs>
        <w:adjustRightInd w:val="0"/>
        <w:spacing w:before="60" w:after="60" w:line="264" w:lineRule="auto"/>
        <w:ind w:firstLine="851"/>
        <w:jc w:val="both"/>
        <w:textAlignment w:val="baseline"/>
        <w:rPr>
          <w:i/>
          <w:sz w:val="28"/>
          <w:szCs w:val="28"/>
          <w:lang w:val="nl-NL"/>
        </w:rPr>
      </w:pPr>
      <w:r w:rsidRPr="0032136E">
        <w:rPr>
          <w:i/>
          <w:sz w:val="28"/>
          <w:szCs w:val="28"/>
          <w:lang w:val="nl-NL"/>
        </w:rPr>
        <w:t>Căn cứ Luật Ban hành văn bản quy phạm ph</w:t>
      </w:r>
      <w:r w:rsidR="003D302F">
        <w:rPr>
          <w:i/>
          <w:sz w:val="28"/>
          <w:szCs w:val="28"/>
          <w:lang w:val="nl-NL"/>
        </w:rPr>
        <w:t>áp luật số 64/2025/QH15 ngày 19 tháng 02</w:t>
      </w:r>
      <w:r w:rsidR="00D93878">
        <w:rPr>
          <w:i/>
          <w:sz w:val="28"/>
          <w:szCs w:val="28"/>
          <w:lang w:val="nl-NL"/>
        </w:rPr>
        <w:t xml:space="preserve"> năm </w:t>
      </w:r>
      <w:r w:rsidR="003D302F">
        <w:rPr>
          <w:i/>
          <w:sz w:val="28"/>
          <w:szCs w:val="28"/>
          <w:lang w:val="nl-NL"/>
        </w:rPr>
        <w:t>202</w:t>
      </w:r>
      <w:r w:rsidR="00066D63">
        <w:rPr>
          <w:i/>
          <w:sz w:val="28"/>
          <w:szCs w:val="28"/>
          <w:lang w:val="nl-NL"/>
        </w:rPr>
        <w:t xml:space="preserve">5 được sửa đổi, bổ sung </w:t>
      </w:r>
      <w:r w:rsidR="00620C65">
        <w:rPr>
          <w:i/>
          <w:sz w:val="28"/>
          <w:szCs w:val="28"/>
          <w:lang w:val="nl-NL"/>
        </w:rPr>
        <w:t>bởi Luật số 87/2025/QH15 ngày 25</w:t>
      </w:r>
      <w:r w:rsidR="00066D63">
        <w:rPr>
          <w:i/>
          <w:sz w:val="28"/>
          <w:szCs w:val="28"/>
          <w:lang w:val="nl-NL"/>
        </w:rPr>
        <w:t xml:space="preserve"> tháng 6 năm 2025;                                                                                                                                                                                                                                                                                                                                                                                                                                                                                                                                                                                                                                                                                                                                                                                                                                                                                                                                                                                                                                                                                                                                                                                                                                                                                                                                                                                                                                                                                                                                                                                                                                                                                                                                                                                                                                                                                                                                                                                                                                                                                                                                                                                                                                                                                                                                                                                                                                                                                                                                                                                                                                                                                                                                                                                                                                                                                                                                                                                                                                                                                                                                                                                                                                                                                                                                                                                                                                                                                                                                                                                                                                                                                                            </w:t>
      </w:r>
    </w:p>
    <w:p w:rsidR="001C72F1" w:rsidRPr="001C72F1" w:rsidRDefault="001C72F1" w:rsidP="005F7C7D">
      <w:pPr>
        <w:widowControl w:val="0"/>
        <w:tabs>
          <w:tab w:val="left" w:pos="720"/>
        </w:tabs>
        <w:adjustRightInd w:val="0"/>
        <w:spacing w:before="60" w:after="60" w:line="264" w:lineRule="auto"/>
        <w:ind w:firstLine="851"/>
        <w:jc w:val="both"/>
        <w:textAlignment w:val="baseline"/>
        <w:rPr>
          <w:i/>
          <w:sz w:val="28"/>
          <w:szCs w:val="28"/>
          <w:lang w:val="ms-MY"/>
        </w:rPr>
      </w:pPr>
      <w:r w:rsidRPr="001C72F1">
        <w:rPr>
          <w:i/>
          <w:sz w:val="28"/>
          <w:szCs w:val="28"/>
          <w:lang w:val="ms-MY"/>
        </w:rPr>
        <w:t xml:space="preserve">Căn cứ Luật Viên chức số 58/2010/QH12 ngày 15 tháng 11 năm 2010; </w:t>
      </w:r>
      <w:r>
        <w:rPr>
          <w:i/>
          <w:sz w:val="28"/>
          <w:szCs w:val="28"/>
          <w:lang w:val="ms-MY"/>
        </w:rPr>
        <w:t xml:space="preserve">Luật sửa đổi, </w:t>
      </w:r>
      <w:r w:rsidRPr="001C72F1">
        <w:rPr>
          <w:i/>
          <w:sz w:val="28"/>
          <w:szCs w:val="28"/>
          <w:lang w:val="ms-MY"/>
        </w:rPr>
        <w:t xml:space="preserve">bổ sung một số điều của Luật Cán bộ, công chức và </w:t>
      </w:r>
      <w:r>
        <w:rPr>
          <w:i/>
          <w:sz w:val="28"/>
          <w:szCs w:val="28"/>
          <w:lang w:val="ms-MY"/>
        </w:rPr>
        <w:t xml:space="preserve">Luật viên chức </w:t>
      </w:r>
      <w:r w:rsidR="00387145">
        <w:rPr>
          <w:i/>
          <w:sz w:val="28"/>
          <w:szCs w:val="28"/>
          <w:lang w:val="ms-MY"/>
        </w:rPr>
        <w:t xml:space="preserve">số 52/2019/QH14 ngày 25 tháng 11 năm </w:t>
      </w:r>
      <w:r>
        <w:rPr>
          <w:i/>
          <w:sz w:val="28"/>
          <w:szCs w:val="28"/>
          <w:lang w:val="ms-MY"/>
        </w:rPr>
        <w:t>2019;</w:t>
      </w:r>
    </w:p>
    <w:p w:rsidR="007E5891" w:rsidRPr="0032136E" w:rsidRDefault="007E5891" w:rsidP="005F7C7D">
      <w:pPr>
        <w:widowControl w:val="0"/>
        <w:tabs>
          <w:tab w:val="left" w:pos="720"/>
        </w:tabs>
        <w:adjustRightInd w:val="0"/>
        <w:spacing w:before="60" w:after="60" w:line="264" w:lineRule="auto"/>
        <w:ind w:firstLine="851"/>
        <w:jc w:val="both"/>
        <w:textAlignment w:val="baseline"/>
        <w:rPr>
          <w:i/>
          <w:sz w:val="28"/>
          <w:szCs w:val="28"/>
          <w:lang w:val="nl-NL"/>
        </w:rPr>
      </w:pPr>
      <w:r w:rsidRPr="0032136E">
        <w:rPr>
          <w:i/>
          <w:sz w:val="28"/>
          <w:szCs w:val="28"/>
          <w:lang w:val="nl-NL"/>
        </w:rPr>
        <w:t>Căn cứ Luật Ngân sách Nhà</w:t>
      </w:r>
      <w:r w:rsidR="0052265E">
        <w:rPr>
          <w:i/>
          <w:sz w:val="28"/>
          <w:szCs w:val="28"/>
          <w:lang w:val="nl-NL"/>
        </w:rPr>
        <w:t xml:space="preserve"> nước số 83/2015/QH13 ngày 25 tháng 6 năm </w:t>
      </w:r>
      <w:r w:rsidRPr="0032136E">
        <w:rPr>
          <w:i/>
          <w:sz w:val="28"/>
          <w:szCs w:val="28"/>
          <w:lang w:val="nl-NL"/>
        </w:rPr>
        <w:t>2015;</w:t>
      </w:r>
    </w:p>
    <w:p w:rsidR="00D93878" w:rsidRDefault="007E5891" w:rsidP="005F7C7D">
      <w:pPr>
        <w:widowControl w:val="0"/>
        <w:tabs>
          <w:tab w:val="left" w:pos="720"/>
        </w:tabs>
        <w:adjustRightInd w:val="0"/>
        <w:spacing w:before="60" w:after="60" w:line="264" w:lineRule="auto"/>
        <w:ind w:firstLine="851"/>
        <w:jc w:val="both"/>
        <w:textAlignment w:val="baseline"/>
        <w:rPr>
          <w:i/>
          <w:sz w:val="28"/>
          <w:szCs w:val="28"/>
          <w:lang w:val="nl-NL"/>
        </w:rPr>
      </w:pPr>
      <w:r w:rsidRPr="0032136E">
        <w:rPr>
          <w:i/>
          <w:sz w:val="28"/>
          <w:szCs w:val="28"/>
          <w:lang w:val="nl-NL"/>
        </w:rPr>
        <w:t>Căn cứ Luật Lao động số 45/2019/QH14 ngày 20 tháng 11 năm 2019;</w:t>
      </w:r>
    </w:p>
    <w:p w:rsidR="00E52C07" w:rsidRDefault="00E52C07" w:rsidP="005F7C7D">
      <w:pPr>
        <w:widowControl w:val="0"/>
        <w:tabs>
          <w:tab w:val="left" w:pos="720"/>
        </w:tabs>
        <w:adjustRightInd w:val="0"/>
        <w:spacing w:before="60" w:after="60" w:line="264" w:lineRule="auto"/>
        <w:ind w:firstLine="851"/>
        <w:jc w:val="both"/>
        <w:textAlignment w:val="baseline"/>
        <w:rPr>
          <w:i/>
          <w:sz w:val="28"/>
          <w:szCs w:val="28"/>
          <w:lang w:val="nl-NL"/>
        </w:rPr>
      </w:pPr>
      <w:r>
        <w:rPr>
          <w:i/>
          <w:sz w:val="28"/>
          <w:szCs w:val="28"/>
          <w:lang w:val="nl-NL"/>
        </w:rPr>
        <w:t>Căn cứ Luật Điện ảnh số 05/2022/QH15 ngày 15 tháng 6 năm 2022;</w:t>
      </w:r>
    </w:p>
    <w:p w:rsidR="00C676EB" w:rsidRPr="00C676EB" w:rsidRDefault="00C676EB" w:rsidP="005F7C7D">
      <w:pPr>
        <w:spacing w:before="60" w:after="60" w:line="264" w:lineRule="auto"/>
        <w:ind w:firstLine="720"/>
        <w:jc w:val="both"/>
        <w:rPr>
          <w:bCs/>
          <w:i/>
          <w:sz w:val="28"/>
          <w:szCs w:val="28"/>
          <w:lang w:val="de-DE"/>
        </w:rPr>
      </w:pPr>
      <w:r>
        <w:rPr>
          <w:bCs/>
          <w:i/>
          <w:sz w:val="28"/>
          <w:szCs w:val="28"/>
          <w:lang w:val="de-DE"/>
        </w:rPr>
        <w:t xml:space="preserve">Căn cứ </w:t>
      </w:r>
      <w:r w:rsidRPr="00C676EB">
        <w:rPr>
          <w:bCs/>
          <w:i/>
          <w:sz w:val="28"/>
          <w:szCs w:val="28"/>
          <w:lang w:val="de-DE"/>
        </w:rPr>
        <w:t>Nghị</w:t>
      </w:r>
      <w:r>
        <w:rPr>
          <w:bCs/>
          <w:i/>
          <w:sz w:val="28"/>
          <w:szCs w:val="28"/>
          <w:lang w:val="de-DE"/>
        </w:rPr>
        <w:t xml:space="preserve"> định số 113/2013/NĐ-CP ngày 02 tháng 10 năm </w:t>
      </w:r>
      <w:r w:rsidRPr="00C676EB">
        <w:rPr>
          <w:bCs/>
          <w:i/>
          <w:sz w:val="28"/>
          <w:szCs w:val="28"/>
          <w:lang w:val="de-DE"/>
        </w:rPr>
        <w:t>2013 của Chính phủ về hoạt động mỹ thuật;</w:t>
      </w:r>
    </w:p>
    <w:p w:rsidR="00C676EB" w:rsidRDefault="00C676EB" w:rsidP="005F7C7D">
      <w:pPr>
        <w:spacing w:before="60" w:after="60" w:line="264" w:lineRule="auto"/>
        <w:ind w:firstLine="720"/>
        <w:jc w:val="both"/>
        <w:rPr>
          <w:bCs/>
          <w:i/>
          <w:sz w:val="28"/>
          <w:szCs w:val="28"/>
          <w:lang w:val="de-DE"/>
        </w:rPr>
      </w:pPr>
      <w:r>
        <w:rPr>
          <w:bCs/>
          <w:i/>
          <w:sz w:val="28"/>
          <w:szCs w:val="28"/>
          <w:lang w:val="de-DE"/>
        </w:rPr>
        <w:t xml:space="preserve">Căn cứ </w:t>
      </w:r>
      <w:r w:rsidRPr="00C676EB">
        <w:rPr>
          <w:bCs/>
          <w:i/>
          <w:sz w:val="28"/>
          <w:szCs w:val="28"/>
          <w:lang w:val="de-DE"/>
        </w:rPr>
        <w:t>Ngh</w:t>
      </w:r>
      <w:r>
        <w:rPr>
          <w:bCs/>
          <w:i/>
          <w:sz w:val="28"/>
          <w:szCs w:val="28"/>
          <w:lang w:val="de-DE"/>
        </w:rPr>
        <w:t xml:space="preserve">ị định số 72/2016/NĐ-CP ngày 01 tháng 7 năm </w:t>
      </w:r>
      <w:r w:rsidRPr="00C676EB">
        <w:rPr>
          <w:bCs/>
          <w:i/>
          <w:sz w:val="28"/>
          <w:szCs w:val="28"/>
          <w:lang w:val="de-DE"/>
        </w:rPr>
        <w:t>2016 của Chính phủ về hoạt động nhiếp ảnh;</w:t>
      </w:r>
    </w:p>
    <w:p w:rsidR="005117B6" w:rsidRDefault="005117B6" w:rsidP="005F7C7D">
      <w:pPr>
        <w:widowControl w:val="0"/>
        <w:tabs>
          <w:tab w:val="left" w:pos="720"/>
        </w:tabs>
        <w:adjustRightInd w:val="0"/>
        <w:spacing w:before="60" w:after="60" w:line="264" w:lineRule="auto"/>
        <w:ind w:firstLine="851"/>
        <w:jc w:val="both"/>
        <w:textAlignment w:val="baseline"/>
        <w:rPr>
          <w:i/>
          <w:sz w:val="28"/>
          <w:szCs w:val="28"/>
          <w:lang w:val="nl-NL"/>
        </w:rPr>
      </w:pPr>
      <w:r w:rsidRPr="0032136E">
        <w:rPr>
          <w:i/>
          <w:sz w:val="28"/>
          <w:szCs w:val="28"/>
          <w:lang w:val="nl-NL"/>
        </w:rPr>
        <w:t>Căn cứ Nghị</w:t>
      </w:r>
      <w:r>
        <w:rPr>
          <w:i/>
          <w:sz w:val="28"/>
          <w:szCs w:val="28"/>
          <w:lang w:val="nl-NL"/>
        </w:rPr>
        <w:t xml:space="preserve"> định số 163/2016/NĐ-CP ngày 21 tháng 12 năm </w:t>
      </w:r>
      <w:r w:rsidRPr="0032136E">
        <w:rPr>
          <w:i/>
          <w:sz w:val="28"/>
          <w:szCs w:val="28"/>
          <w:lang w:val="nl-NL"/>
        </w:rPr>
        <w:t>2016 của Chính phủ quy định chi tiết thi hành một số điều của Luật Ngân sách Nhà nước;</w:t>
      </w:r>
    </w:p>
    <w:p w:rsidR="00C676EB" w:rsidRDefault="00C676EB" w:rsidP="005F7C7D">
      <w:pPr>
        <w:spacing w:before="60" w:after="60" w:line="264" w:lineRule="auto"/>
        <w:ind w:firstLine="720"/>
        <w:jc w:val="both"/>
        <w:rPr>
          <w:bCs/>
          <w:i/>
          <w:sz w:val="28"/>
          <w:szCs w:val="28"/>
          <w:lang w:val="de-DE"/>
        </w:rPr>
      </w:pPr>
      <w:r>
        <w:rPr>
          <w:bCs/>
          <w:i/>
          <w:sz w:val="28"/>
          <w:szCs w:val="28"/>
          <w:lang w:val="de-DE"/>
        </w:rPr>
        <w:t xml:space="preserve">Căn cứ </w:t>
      </w:r>
      <w:r w:rsidRPr="00C676EB">
        <w:rPr>
          <w:bCs/>
          <w:i/>
          <w:sz w:val="28"/>
          <w:szCs w:val="28"/>
          <w:lang w:val="de-DE"/>
        </w:rPr>
        <w:t xml:space="preserve">Nghị định số </w:t>
      </w:r>
      <w:r>
        <w:rPr>
          <w:bCs/>
          <w:i/>
          <w:sz w:val="28"/>
          <w:szCs w:val="28"/>
          <w:lang w:val="de-DE"/>
        </w:rPr>
        <w:t xml:space="preserve">23/2019/NĐ-CP ngày 26 tháng 02 năm </w:t>
      </w:r>
      <w:r w:rsidRPr="00C676EB">
        <w:rPr>
          <w:bCs/>
          <w:i/>
          <w:sz w:val="28"/>
          <w:szCs w:val="28"/>
          <w:lang w:val="de-DE"/>
        </w:rPr>
        <w:t>2019 của C</w:t>
      </w:r>
      <w:r>
        <w:rPr>
          <w:bCs/>
          <w:i/>
          <w:sz w:val="28"/>
          <w:szCs w:val="28"/>
          <w:lang w:val="de-DE"/>
        </w:rPr>
        <w:t>hính phủ về hoạt động triển lãm;</w:t>
      </w:r>
    </w:p>
    <w:p w:rsidR="00B075D2" w:rsidRDefault="003D302F" w:rsidP="005F7C7D">
      <w:pPr>
        <w:spacing w:before="60" w:after="60" w:line="264" w:lineRule="auto"/>
        <w:ind w:firstLine="720"/>
        <w:jc w:val="both"/>
        <w:rPr>
          <w:i/>
          <w:iCs/>
          <w:sz w:val="28"/>
          <w:szCs w:val="28"/>
          <w:lang w:val="ms-MY"/>
        </w:rPr>
      </w:pPr>
      <w:r>
        <w:rPr>
          <w:i/>
          <w:iCs/>
          <w:sz w:val="28"/>
          <w:szCs w:val="28"/>
          <w:lang w:val="ms-MY"/>
        </w:rPr>
        <w:t xml:space="preserve">Căn cứ </w:t>
      </w:r>
      <w:r w:rsidRPr="003D302F">
        <w:rPr>
          <w:i/>
          <w:iCs/>
          <w:sz w:val="28"/>
          <w:szCs w:val="28"/>
          <w:lang w:val="ms-MY"/>
        </w:rPr>
        <w:t>Nghị</w:t>
      </w:r>
      <w:r>
        <w:rPr>
          <w:i/>
          <w:iCs/>
          <w:sz w:val="28"/>
          <w:szCs w:val="28"/>
          <w:lang w:val="ms-MY"/>
        </w:rPr>
        <w:t xml:space="preserve"> định số 144/2020/NĐ-CP ngày 14 tháng 12 năm </w:t>
      </w:r>
      <w:r w:rsidRPr="003D302F">
        <w:rPr>
          <w:i/>
          <w:iCs/>
          <w:sz w:val="28"/>
          <w:szCs w:val="28"/>
          <w:lang w:val="ms-MY"/>
        </w:rPr>
        <w:t>2020 của Chính phủ quy định về hoạt động nghệ thuật biểu diễn;</w:t>
      </w:r>
    </w:p>
    <w:p w:rsidR="00B075D2" w:rsidRDefault="00350049" w:rsidP="005F7C7D">
      <w:pPr>
        <w:spacing w:before="60" w:after="60" w:line="264" w:lineRule="auto"/>
        <w:ind w:firstLine="720"/>
        <w:jc w:val="both"/>
        <w:rPr>
          <w:i/>
          <w:sz w:val="28"/>
          <w:szCs w:val="28"/>
          <w:lang w:val="nl-NL"/>
        </w:rPr>
      </w:pPr>
      <w:r w:rsidRPr="0032136E">
        <w:rPr>
          <w:i/>
          <w:sz w:val="28"/>
          <w:szCs w:val="28"/>
          <w:lang w:val="nl-NL"/>
        </w:rPr>
        <w:t>Căn cứ Quyết</w:t>
      </w:r>
      <w:r>
        <w:rPr>
          <w:i/>
          <w:sz w:val="28"/>
          <w:szCs w:val="28"/>
          <w:lang w:val="nl-NL"/>
        </w:rPr>
        <w:t xml:space="preserve"> định số 14/2015/QĐ-TTg ngày 20 tháng 5 năm </w:t>
      </w:r>
      <w:r w:rsidRPr="0032136E">
        <w:rPr>
          <w:i/>
          <w:sz w:val="28"/>
          <w:szCs w:val="28"/>
          <w:lang w:val="nl-NL"/>
        </w:rPr>
        <w:t xml:space="preserve">2015 của Thủ tướng Chính phủ về chế độ phụ cấp, ưu đãi nghề nghiệp và chế độ bồi dưỡng đối với người làm việc trong lĩnh vực nghệ </w:t>
      </w:r>
      <w:r>
        <w:rPr>
          <w:i/>
          <w:sz w:val="28"/>
          <w:szCs w:val="28"/>
          <w:lang w:val="nl-NL"/>
        </w:rPr>
        <w:t>thuật biểu diễn;</w:t>
      </w:r>
    </w:p>
    <w:p w:rsidR="005117B6" w:rsidRDefault="005117B6" w:rsidP="00B075D2">
      <w:pPr>
        <w:spacing w:before="120" w:after="120" w:line="264" w:lineRule="auto"/>
        <w:ind w:firstLine="720"/>
        <w:jc w:val="both"/>
        <w:rPr>
          <w:i/>
          <w:iCs/>
          <w:sz w:val="28"/>
          <w:szCs w:val="28"/>
          <w:lang w:val="ms-MY"/>
        </w:rPr>
      </w:pPr>
      <w:r w:rsidRPr="00F6114C">
        <w:rPr>
          <w:i/>
          <w:iCs/>
          <w:sz w:val="28"/>
          <w:szCs w:val="28"/>
          <w:lang w:val="ms-MY"/>
        </w:rPr>
        <w:t>Căn cứ Thông t</w:t>
      </w:r>
      <w:r>
        <w:rPr>
          <w:i/>
          <w:iCs/>
          <w:sz w:val="28"/>
          <w:szCs w:val="28"/>
          <w:lang w:val="ms-MY"/>
        </w:rPr>
        <w:t xml:space="preserve">ư số 09/2016/TT-BVHTTDL ngày 14 tháng 10 năm </w:t>
      </w:r>
      <w:r w:rsidRPr="00F6114C">
        <w:rPr>
          <w:i/>
          <w:iCs/>
          <w:sz w:val="28"/>
          <w:szCs w:val="28"/>
          <w:lang w:val="ms-MY"/>
        </w:rPr>
        <w:t>2016 của Bộ Văn hóa, Thể thao và Du lịch quy định về tổ chức cuộc thi, liên hoan văn nghệ quần chúng;</w:t>
      </w:r>
    </w:p>
    <w:p w:rsidR="004351C8" w:rsidRDefault="004351C8" w:rsidP="00B075D2">
      <w:pPr>
        <w:spacing w:before="120" w:after="120" w:line="264" w:lineRule="auto"/>
        <w:ind w:firstLine="720"/>
        <w:jc w:val="both"/>
        <w:rPr>
          <w:i/>
          <w:iCs/>
          <w:sz w:val="28"/>
          <w:szCs w:val="28"/>
          <w:lang w:val="ms-MY"/>
        </w:rPr>
      </w:pPr>
      <w:r>
        <w:rPr>
          <w:i/>
          <w:iCs/>
          <w:sz w:val="28"/>
          <w:szCs w:val="28"/>
          <w:lang w:val="ms-MY"/>
        </w:rPr>
        <w:lastRenderedPageBreak/>
        <w:t>Căn cứ Thông tư số 289/2016/TT-BTC ngày 15 tháng 11 năm 2026 của Bộ Tài chính quy định mức thu, chế độ thu, nộp, quản lý và sử dụng phí, lệ phí trong lĩnh vực điện ảnh;</w:t>
      </w:r>
    </w:p>
    <w:p w:rsidR="005117B6" w:rsidRPr="00C676EB" w:rsidRDefault="005117B6" w:rsidP="00B075D2">
      <w:pPr>
        <w:spacing w:before="120" w:after="120" w:line="264" w:lineRule="auto"/>
        <w:ind w:firstLine="720"/>
        <w:jc w:val="both"/>
        <w:rPr>
          <w:i/>
          <w:iCs/>
          <w:sz w:val="28"/>
          <w:szCs w:val="28"/>
          <w:lang w:val="ms-MY"/>
        </w:rPr>
      </w:pPr>
      <w:r w:rsidRPr="00C676EB">
        <w:rPr>
          <w:i/>
          <w:iCs/>
          <w:sz w:val="28"/>
          <w:szCs w:val="28"/>
          <w:lang w:val="ms-MY"/>
        </w:rPr>
        <w:t>Căn cứ Thông tư số 08/2024/TT-BVHTTDL ngày 18 tháng 10 năm 2024 của Bộ Văn hóa, Thể thao và Du lịch quy định tổ chức và hoạt động của Hội đồng nghệ thuật trong lĩnh vực nghệ thuật biểu diễn;</w:t>
      </w:r>
    </w:p>
    <w:p w:rsidR="00B075D2" w:rsidRDefault="00516E10" w:rsidP="00B075D2">
      <w:pPr>
        <w:widowControl w:val="0"/>
        <w:tabs>
          <w:tab w:val="left" w:pos="720"/>
        </w:tabs>
        <w:adjustRightInd w:val="0"/>
        <w:spacing w:before="120" w:after="120" w:line="264" w:lineRule="auto"/>
        <w:ind w:firstLine="851"/>
        <w:jc w:val="both"/>
        <w:textAlignment w:val="baseline"/>
        <w:rPr>
          <w:i/>
          <w:sz w:val="28"/>
          <w:szCs w:val="28"/>
          <w:lang w:val="nl-NL"/>
        </w:rPr>
      </w:pPr>
      <w:r w:rsidRPr="00516E10">
        <w:rPr>
          <w:i/>
          <w:sz w:val="28"/>
          <w:szCs w:val="28"/>
          <w:lang w:val="nl-NL"/>
        </w:rPr>
        <w:t xml:space="preserve">Xét </w:t>
      </w:r>
      <w:r>
        <w:rPr>
          <w:i/>
          <w:spacing w:val="-2"/>
          <w:sz w:val="28"/>
          <w:szCs w:val="28"/>
          <w:lang w:val="nl-NL"/>
        </w:rPr>
        <w:t xml:space="preserve">Tờ trình số      </w:t>
      </w:r>
      <w:r w:rsidR="00F6114C">
        <w:rPr>
          <w:i/>
          <w:spacing w:val="-2"/>
          <w:sz w:val="28"/>
          <w:szCs w:val="28"/>
          <w:lang w:val="nl-NL"/>
        </w:rPr>
        <w:t xml:space="preserve"> /TTr-UBND ngày      /     /2025</w:t>
      </w:r>
      <w:r>
        <w:rPr>
          <w:i/>
          <w:spacing w:val="-2"/>
          <w:sz w:val="28"/>
          <w:szCs w:val="28"/>
          <w:lang w:val="nl-NL"/>
        </w:rPr>
        <w:t xml:space="preserve"> </w:t>
      </w:r>
      <w:r w:rsidR="00EE6531">
        <w:rPr>
          <w:i/>
          <w:spacing w:val="-2"/>
          <w:sz w:val="28"/>
          <w:szCs w:val="28"/>
          <w:lang w:val="nl-NL"/>
        </w:rPr>
        <w:t xml:space="preserve"> của Ủy ban nhân dân Thành phố về việc đề nghị Hội đồng nhân dân </w:t>
      </w:r>
      <w:r w:rsidRPr="0032136E">
        <w:rPr>
          <w:i/>
          <w:spacing w:val="-2"/>
          <w:sz w:val="28"/>
          <w:szCs w:val="28"/>
          <w:lang w:val="nl-NL"/>
        </w:rPr>
        <w:t>Thành ph</w:t>
      </w:r>
      <w:r>
        <w:rPr>
          <w:i/>
          <w:spacing w:val="-2"/>
          <w:sz w:val="28"/>
          <w:szCs w:val="28"/>
          <w:lang w:val="nl-NL"/>
        </w:rPr>
        <w:t xml:space="preserve">ố xem xét, ban hành Nghị quyết </w:t>
      </w:r>
      <w:r w:rsidRPr="00516E10">
        <w:rPr>
          <w:i/>
          <w:sz w:val="28"/>
          <w:szCs w:val="28"/>
          <w:lang w:val="nl-NL"/>
        </w:rPr>
        <w:t xml:space="preserve">quy định </w:t>
      </w:r>
      <w:r w:rsidR="00F6114C">
        <w:rPr>
          <w:i/>
          <w:sz w:val="28"/>
          <w:szCs w:val="28"/>
          <w:lang w:val="nl-NL"/>
        </w:rPr>
        <w:t>một số nội dung, mức chi trong lĩnh vực văn hóa, nghệ thuật</w:t>
      </w:r>
      <w:r w:rsidR="00EF0B6A">
        <w:rPr>
          <w:i/>
          <w:color w:val="000000"/>
          <w:spacing w:val="-6"/>
          <w:sz w:val="28"/>
          <w:szCs w:val="28"/>
          <w:lang w:val="ms-MY"/>
        </w:rPr>
        <w:t xml:space="preserve">; </w:t>
      </w:r>
      <w:r>
        <w:rPr>
          <w:i/>
          <w:sz w:val="28"/>
          <w:szCs w:val="28"/>
          <w:lang w:val="nl-NL"/>
        </w:rPr>
        <w:t xml:space="preserve">Báo cáo thẩm tra số  </w:t>
      </w:r>
      <w:r w:rsidR="00260E6D">
        <w:rPr>
          <w:i/>
          <w:sz w:val="28"/>
          <w:szCs w:val="28"/>
          <w:lang w:val="nl-NL"/>
        </w:rPr>
        <w:t xml:space="preserve">    /BC-HĐND ngày     /    </w:t>
      </w:r>
      <w:r w:rsidR="00F6114C">
        <w:rPr>
          <w:i/>
          <w:sz w:val="28"/>
          <w:szCs w:val="28"/>
          <w:lang w:val="nl-NL"/>
        </w:rPr>
        <w:t>/2025</w:t>
      </w:r>
      <w:r w:rsidR="00C32237">
        <w:rPr>
          <w:i/>
          <w:sz w:val="28"/>
          <w:szCs w:val="28"/>
          <w:lang w:val="nl-NL"/>
        </w:rPr>
        <w:t xml:space="preserve"> </w:t>
      </w:r>
      <w:r w:rsidR="007E5891" w:rsidRPr="0032136E">
        <w:rPr>
          <w:i/>
          <w:sz w:val="28"/>
          <w:szCs w:val="28"/>
          <w:lang w:val="nl-NL"/>
        </w:rPr>
        <w:t>của Ban Văn hóa - Xã hội; Báo c</w:t>
      </w:r>
      <w:r>
        <w:rPr>
          <w:i/>
          <w:sz w:val="28"/>
          <w:szCs w:val="28"/>
          <w:lang w:val="nl-NL"/>
        </w:rPr>
        <w:t xml:space="preserve">áo tiếp thu, giải trình số     /BC-UBND ngày      /     </w:t>
      </w:r>
      <w:r w:rsidR="000D2C06">
        <w:rPr>
          <w:i/>
          <w:sz w:val="28"/>
          <w:szCs w:val="28"/>
          <w:lang w:val="nl-NL"/>
        </w:rPr>
        <w:t>/</w:t>
      </w:r>
      <w:r w:rsidR="00F6114C">
        <w:rPr>
          <w:i/>
          <w:sz w:val="28"/>
          <w:szCs w:val="28"/>
          <w:lang w:val="nl-NL"/>
        </w:rPr>
        <w:t>2025</w:t>
      </w:r>
      <w:r w:rsidR="007E5891" w:rsidRPr="0032136E">
        <w:rPr>
          <w:i/>
          <w:sz w:val="28"/>
          <w:szCs w:val="28"/>
          <w:lang w:val="nl-NL"/>
        </w:rPr>
        <w:t xml:space="preserve"> của Ủy ban nhân dân Thành phố; ý kiến thảo</w:t>
      </w:r>
      <w:r w:rsidR="00EF0B6A">
        <w:rPr>
          <w:i/>
          <w:sz w:val="28"/>
          <w:szCs w:val="28"/>
          <w:lang w:val="nl-NL"/>
        </w:rPr>
        <w:t xml:space="preserve"> </w:t>
      </w:r>
      <w:r w:rsidR="007E5891" w:rsidRPr="0032136E">
        <w:rPr>
          <w:i/>
          <w:sz w:val="28"/>
          <w:szCs w:val="28"/>
          <w:lang w:val="nl-NL"/>
        </w:rPr>
        <w:t>luận của đại biểu</w:t>
      </w:r>
      <w:r w:rsidR="00EE6531">
        <w:rPr>
          <w:i/>
          <w:sz w:val="28"/>
          <w:szCs w:val="28"/>
          <w:lang w:val="nl-NL"/>
        </w:rPr>
        <w:t xml:space="preserve"> Hội đồng nhân dân Thành phố tại </w:t>
      </w:r>
      <w:r w:rsidR="007E5891" w:rsidRPr="0032136E">
        <w:rPr>
          <w:i/>
          <w:sz w:val="28"/>
          <w:szCs w:val="28"/>
          <w:lang w:val="nl-NL"/>
        </w:rPr>
        <w:t>kỳ họp.</w:t>
      </w:r>
      <w:r w:rsidR="00A422DC">
        <w:rPr>
          <w:i/>
          <w:sz w:val="28"/>
          <w:szCs w:val="28"/>
          <w:lang w:val="nl-NL"/>
        </w:rPr>
        <w:t>..</w:t>
      </w:r>
      <w:r w:rsidR="005117B6">
        <w:rPr>
          <w:i/>
          <w:sz w:val="28"/>
          <w:szCs w:val="28"/>
          <w:lang w:val="nl-NL"/>
        </w:rPr>
        <w:t>;</w:t>
      </w:r>
    </w:p>
    <w:p w:rsidR="005117B6" w:rsidRPr="0032136E" w:rsidRDefault="005117B6" w:rsidP="00B075D2">
      <w:pPr>
        <w:widowControl w:val="0"/>
        <w:tabs>
          <w:tab w:val="left" w:pos="720"/>
        </w:tabs>
        <w:adjustRightInd w:val="0"/>
        <w:spacing w:before="120" w:after="120" w:line="264" w:lineRule="auto"/>
        <w:ind w:firstLine="851"/>
        <w:jc w:val="both"/>
        <w:textAlignment w:val="baseline"/>
        <w:rPr>
          <w:i/>
          <w:sz w:val="28"/>
          <w:szCs w:val="28"/>
          <w:lang w:val="nl-NL"/>
        </w:rPr>
      </w:pPr>
      <w:r>
        <w:rPr>
          <w:i/>
          <w:sz w:val="28"/>
          <w:szCs w:val="28"/>
          <w:lang w:val="nl-NL"/>
        </w:rPr>
        <w:t xml:space="preserve">Hội đồng nhân dân ban hành Nghị quyết </w:t>
      </w:r>
      <w:r w:rsidRPr="00516E10">
        <w:rPr>
          <w:i/>
          <w:sz w:val="28"/>
          <w:szCs w:val="28"/>
          <w:lang w:val="nl-NL"/>
        </w:rPr>
        <w:t xml:space="preserve">quy định </w:t>
      </w:r>
      <w:r>
        <w:rPr>
          <w:i/>
          <w:sz w:val="28"/>
          <w:szCs w:val="28"/>
          <w:lang w:val="nl-NL"/>
        </w:rPr>
        <w:t xml:space="preserve">một số nội dung, mức chi trong </w:t>
      </w:r>
      <w:r w:rsidR="00B075D2">
        <w:rPr>
          <w:i/>
          <w:sz w:val="28"/>
          <w:szCs w:val="28"/>
          <w:lang w:val="nl-NL"/>
        </w:rPr>
        <w:t>lĩnh vực văn hóa, nghệ thuật của thành phố Hà Nội.</w:t>
      </w:r>
    </w:p>
    <w:p w:rsidR="00EB109A" w:rsidRDefault="007E5891" w:rsidP="00B075D2">
      <w:pPr>
        <w:spacing w:before="120" w:after="120" w:line="264" w:lineRule="auto"/>
        <w:ind w:firstLine="709"/>
        <w:jc w:val="both"/>
        <w:rPr>
          <w:sz w:val="28"/>
          <w:szCs w:val="28"/>
          <w:lang w:val="ms-MY"/>
        </w:rPr>
      </w:pPr>
      <w:r w:rsidRPr="0032136E">
        <w:rPr>
          <w:b/>
          <w:bCs/>
          <w:sz w:val="28"/>
          <w:szCs w:val="28"/>
          <w:lang w:val="ms-MY"/>
        </w:rPr>
        <w:t xml:space="preserve">Điều 1. </w:t>
      </w:r>
      <w:r w:rsidR="00EB109A">
        <w:rPr>
          <w:sz w:val="28"/>
          <w:szCs w:val="28"/>
          <w:lang w:val="ms-MY"/>
        </w:rPr>
        <w:t>Q</w:t>
      </w:r>
      <w:r w:rsidR="0011352A" w:rsidRPr="00EB109A">
        <w:rPr>
          <w:sz w:val="28"/>
          <w:szCs w:val="28"/>
          <w:lang w:val="ms-MY"/>
        </w:rPr>
        <w:t xml:space="preserve">uy định </w:t>
      </w:r>
      <w:r w:rsidR="00EB109A">
        <w:rPr>
          <w:sz w:val="28"/>
          <w:szCs w:val="28"/>
          <w:lang w:val="ms-MY"/>
        </w:rPr>
        <w:t xml:space="preserve">một số </w:t>
      </w:r>
      <w:r w:rsidR="00F6114C" w:rsidRPr="00EB109A">
        <w:rPr>
          <w:sz w:val="28"/>
          <w:szCs w:val="28"/>
          <w:lang w:val="ms-MY"/>
        </w:rPr>
        <w:t xml:space="preserve">nội dung, mức chi </w:t>
      </w:r>
      <w:r w:rsidR="00A90D18">
        <w:rPr>
          <w:sz w:val="28"/>
          <w:szCs w:val="28"/>
          <w:lang w:val="ms-MY"/>
        </w:rPr>
        <w:t xml:space="preserve">trong lĩnh vực văn hóa, nghệ thuật </w:t>
      </w:r>
      <w:r w:rsidR="00917981">
        <w:rPr>
          <w:sz w:val="28"/>
          <w:szCs w:val="28"/>
          <w:lang w:val="ms-MY"/>
        </w:rPr>
        <w:t xml:space="preserve">của thành phố Hà Nội </w:t>
      </w:r>
      <w:r w:rsidR="00EB109A">
        <w:rPr>
          <w:sz w:val="28"/>
          <w:szCs w:val="28"/>
          <w:lang w:val="ms-MY"/>
        </w:rPr>
        <w:t>thuộc thẩm quyền ban hành của Hội đồng nhân dân Thành phố</w:t>
      </w:r>
      <w:r w:rsidR="00C8206D">
        <w:rPr>
          <w:sz w:val="28"/>
          <w:szCs w:val="28"/>
          <w:lang w:val="ms-MY"/>
        </w:rPr>
        <w:t xml:space="preserve"> (</w:t>
      </w:r>
      <w:r w:rsidR="00C8206D" w:rsidRPr="00C8206D">
        <w:rPr>
          <w:i/>
          <w:sz w:val="28"/>
          <w:szCs w:val="28"/>
          <w:lang w:val="ms-MY"/>
        </w:rPr>
        <w:t>có Phụ lục kèm theo</w:t>
      </w:r>
      <w:r w:rsidR="00C8206D">
        <w:rPr>
          <w:sz w:val="28"/>
          <w:szCs w:val="28"/>
          <w:lang w:val="ms-MY"/>
        </w:rPr>
        <w:t>)</w:t>
      </w:r>
      <w:r w:rsidR="00EB109A">
        <w:rPr>
          <w:sz w:val="28"/>
          <w:szCs w:val="28"/>
          <w:lang w:val="ms-MY"/>
        </w:rPr>
        <w:t>, cụ thể:</w:t>
      </w:r>
    </w:p>
    <w:p w:rsidR="001C47BC" w:rsidRDefault="00EB109A" w:rsidP="00B075D2">
      <w:pPr>
        <w:spacing w:before="120" w:after="120" w:line="264" w:lineRule="auto"/>
        <w:ind w:firstLine="709"/>
        <w:jc w:val="both"/>
        <w:rPr>
          <w:sz w:val="28"/>
          <w:szCs w:val="28"/>
          <w:lang w:val="ms-MY"/>
        </w:rPr>
      </w:pPr>
      <w:r>
        <w:rPr>
          <w:sz w:val="28"/>
          <w:szCs w:val="28"/>
          <w:lang w:val="ms-MY"/>
        </w:rPr>
        <w:t>1. Quy định</w:t>
      </w:r>
      <w:r w:rsidR="00350049">
        <w:rPr>
          <w:sz w:val="28"/>
          <w:szCs w:val="28"/>
          <w:lang w:val="ms-MY"/>
        </w:rPr>
        <w:t xml:space="preserve"> nội dung chi, mức chi </w:t>
      </w:r>
      <w:r w:rsidR="00C8206D">
        <w:rPr>
          <w:sz w:val="28"/>
          <w:szCs w:val="28"/>
          <w:lang w:val="ms-MY"/>
        </w:rPr>
        <w:t>đối với người hoạt động  trong lĩnh vực văn hóa, nghệ thuật</w:t>
      </w:r>
      <w:r w:rsidR="001C47BC">
        <w:rPr>
          <w:sz w:val="28"/>
          <w:szCs w:val="28"/>
          <w:lang w:val="ms-MY"/>
        </w:rPr>
        <w:t xml:space="preserve"> (</w:t>
      </w:r>
      <w:r w:rsidR="001C47BC">
        <w:rPr>
          <w:i/>
          <w:sz w:val="28"/>
          <w:szCs w:val="28"/>
          <w:lang w:val="ms-MY"/>
        </w:rPr>
        <w:t>Chi tiết tại Phụ lục I</w:t>
      </w:r>
      <w:r w:rsidR="001C47BC">
        <w:rPr>
          <w:sz w:val="28"/>
          <w:szCs w:val="28"/>
          <w:lang w:val="ms-MY"/>
        </w:rPr>
        <w:t>)</w:t>
      </w:r>
    </w:p>
    <w:p w:rsidR="00B075D2" w:rsidRDefault="00B075D2" w:rsidP="00B075D2">
      <w:pPr>
        <w:spacing w:before="120" w:after="120" w:line="264" w:lineRule="auto"/>
        <w:ind w:firstLine="709"/>
        <w:jc w:val="both"/>
        <w:rPr>
          <w:sz w:val="28"/>
          <w:szCs w:val="28"/>
          <w:lang w:val="ms-MY"/>
        </w:rPr>
      </w:pPr>
      <w:r>
        <w:rPr>
          <w:sz w:val="28"/>
          <w:szCs w:val="28"/>
          <w:lang w:val="ms-MY"/>
        </w:rPr>
        <w:t xml:space="preserve">a) </w:t>
      </w:r>
      <w:r w:rsidR="00C8206D">
        <w:rPr>
          <w:sz w:val="28"/>
          <w:szCs w:val="28"/>
          <w:lang w:val="ms-MY"/>
        </w:rPr>
        <w:t xml:space="preserve">Nội dung chi, mức chi </w:t>
      </w:r>
      <w:r w:rsidR="00350049">
        <w:rPr>
          <w:sz w:val="28"/>
          <w:szCs w:val="28"/>
          <w:lang w:val="ms-MY"/>
        </w:rPr>
        <w:t>hỗ trợ</w:t>
      </w:r>
      <w:r w:rsidR="00EB109A">
        <w:rPr>
          <w:sz w:val="28"/>
          <w:szCs w:val="28"/>
          <w:lang w:val="ms-MY"/>
        </w:rPr>
        <w:t xml:space="preserve"> </w:t>
      </w:r>
      <w:r w:rsidR="002C1436">
        <w:rPr>
          <w:sz w:val="28"/>
          <w:szCs w:val="28"/>
          <w:lang w:val="ms-MY"/>
        </w:rPr>
        <w:t xml:space="preserve">luyện tập và biểu diễn </w:t>
      </w:r>
      <w:r w:rsidR="00EB109A">
        <w:rPr>
          <w:sz w:val="28"/>
          <w:szCs w:val="28"/>
          <w:lang w:val="ms-MY"/>
        </w:rPr>
        <w:t>đối với người làm việc trong lĩnh vực nghệ thuật biểu diễn thuộc thành phố Hà Nội</w:t>
      </w:r>
      <w:r>
        <w:rPr>
          <w:sz w:val="28"/>
          <w:szCs w:val="28"/>
          <w:lang w:val="ms-MY"/>
        </w:rPr>
        <w:t>.</w:t>
      </w:r>
      <w:r w:rsidR="00EB109A">
        <w:rPr>
          <w:sz w:val="28"/>
          <w:szCs w:val="28"/>
          <w:lang w:val="ms-MY"/>
        </w:rPr>
        <w:t xml:space="preserve"> </w:t>
      </w:r>
    </w:p>
    <w:p w:rsidR="00917981" w:rsidRDefault="00B075D2" w:rsidP="00B075D2">
      <w:pPr>
        <w:spacing w:before="120" w:after="120" w:line="264" w:lineRule="auto"/>
        <w:ind w:firstLine="709"/>
        <w:jc w:val="both"/>
        <w:rPr>
          <w:sz w:val="28"/>
          <w:szCs w:val="28"/>
          <w:lang w:val="ms-MY"/>
        </w:rPr>
      </w:pPr>
      <w:r>
        <w:rPr>
          <w:sz w:val="28"/>
          <w:szCs w:val="28"/>
          <w:lang w:val="ms-MY"/>
        </w:rPr>
        <w:t xml:space="preserve">b) </w:t>
      </w:r>
      <w:r w:rsidR="00C8206D">
        <w:rPr>
          <w:sz w:val="28"/>
          <w:szCs w:val="28"/>
          <w:lang w:val="ms-MY"/>
        </w:rPr>
        <w:t>N</w:t>
      </w:r>
      <w:r w:rsidR="00350049">
        <w:rPr>
          <w:sz w:val="28"/>
          <w:szCs w:val="28"/>
          <w:lang w:val="ms-MY"/>
        </w:rPr>
        <w:t>ội dung chi, mức chi hỗ trợ</w:t>
      </w:r>
      <w:r w:rsidR="00F771CF">
        <w:rPr>
          <w:sz w:val="28"/>
          <w:szCs w:val="28"/>
          <w:lang w:val="ms-MY"/>
        </w:rPr>
        <w:t xml:space="preserve"> đối với các thành viên Hội đồng </w:t>
      </w:r>
      <w:r>
        <w:rPr>
          <w:sz w:val="28"/>
          <w:szCs w:val="28"/>
          <w:lang w:val="ms-MY"/>
        </w:rPr>
        <w:t xml:space="preserve">         </w:t>
      </w:r>
      <w:r w:rsidR="00F771CF">
        <w:rPr>
          <w:sz w:val="28"/>
          <w:szCs w:val="28"/>
          <w:lang w:val="ms-MY"/>
        </w:rPr>
        <w:t xml:space="preserve">nghệ thuật </w:t>
      </w:r>
      <w:r w:rsidR="00CC1AFB">
        <w:rPr>
          <w:sz w:val="28"/>
          <w:szCs w:val="28"/>
          <w:lang w:val="ms-MY"/>
        </w:rPr>
        <w:t xml:space="preserve">trong lĩnh vực nghệ thuật biểu diễn, </w:t>
      </w:r>
      <w:r w:rsidR="00401BA3">
        <w:rPr>
          <w:sz w:val="28"/>
          <w:szCs w:val="28"/>
          <w:lang w:val="ms-MY"/>
        </w:rPr>
        <w:t xml:space="preserve">điện ảnh, </w:t>
      </w:r>
      <w:r w:rsidR="00CC1AFB">
        <w:rPr>
          <w:sz w:val="28"/>
          <w:szCs w:val="28"/>
          <w:lang w:val="ms-MY"/>
        </w:rPr>
        <w:t>triển lãm, mỹ thuật, nhiếp ảnh</w:t>
      </w:r>
      <w:r w:rsidR="001C47BC">
        <w:rPr>
          <w:sz w:val="28"/>
          <w:szCs w:val="28"/>
          <w:lang w:val="ms-MY"/>
        </w:rPr>
        <w:t>.</w:t>
      </w:r>
    </w:p>
    <w:p w:rsidR="00917981" w:rsidRDefault="00C8206D" w:rsidP="00B075D2">
      <w:pPr>
        <w:spacing w:before="120" w:after="120" w:line="264" w:lineRule="auto"/>
        <w:ind w:firstLine="709"/>
        <w:jc w:val="both"/>
        <w:rPr>
          <w:sz w:val="28"/>
          <w:szCs w:val="28"/>
          <w:lang w:val="ms-MY"/>
        </w:rPr>
      </w:pPr>
      <w:r>
        <w:rPr>
          <w:sz w:val="28"/>
          <w:szCs w:val="28"/>
          <w:lang w:val="ms-MY"/>
        </w:rPr>
        <w:t>c) N</w:t>
      </w:r>
      <w:r w:rsidR="00EB109A">
        <w:rPr>
          <w:sz w:val="28"/>
          <w:szCs w:val="28"/>
          <w:lang w:val="ms-MY"/>
        </w:rPr>
        <w:t xml:space="preserve">ội dung chi, mức chi </w:t>
      </w:r>
      <w:r w:rsidR="00350049">
        <w:rPr>
          <w:sz w:val="28"/>
          <w:szCs w:val="28"/>
          <w:lang w:val="ms-MY"/>
        </w:rPr>
        <w:t>hỗ trợ</w:t>
      </w:r>
      <w:r w:rsidR="00F771CF">
        <w:rPr>
          <w:sz w:val="28"/>
          <w:szCs w:val="28"/>
          <w:lang w:val="ms-MY"/>
        </w:rPr>
        <w:t xml:space="preserve"> đối với</w:t>
      </w:r>
      <w:r w:rsidR="00EB109A" w:rsidRPr="00EB109A">
        <w:rPr>
          <w:b/>
          <w:i/>
          <w:sz w:val="28"/>
          <w:szCs w:val="28"/>
          <w:shd w:val="clear" w:color="auto" w:fill="FFFFFF"/>
        </w:rPr>
        <w:t xml:space="preserve"> </w:t>
      </w:r>
      <w:r w:rsidR="00EB109A" w:rsidRPr="00EB109A">
        <w:rPr>
          <w:sz w:val="28"/>
          <w:szCs w:val="28"/>
          <w:shd w:val="clear" w:color="auto" w:fill="FFFFFF"/>
        </w:rPr>
        <w:t xml:space="preserve">Ban Tổ chức, Ban Giám khảo, </w:t>
      </w:r>
      <w:r w:rsidR="00EB109A" w:rsidRPr="00EB109A">
        <w:rPr>
          <w:iCs/>
          <w:sz w:val="28"/>
          <w:szCs w:val="28"/>
          <w:lang w:val="es-PR"/>
        </w:rPr>
        <w:t xml:space="preserve">thư ký, </w:t>
      </w:r>
      <w:r w:rsidR="00EB109A" w:rsidRPr="00EB109A">
        <w:rPr>
          <w:iCs/>
          <w:spacing w:val="2"/>
          <w:sz w:val="28"/>
          <w:szCs w:val="28"/>
        </w:rPr>
        <w:t xml:space="preserve">người phục vụ </w:t>
      </w:r>
      <w:r w:rsidR="00EB109A" w:rsidRPr="00EB109A">
        <w:rPr>
          <w:sz w:val="28"/>
          <w:szCs w:val="28"/>
          <w:shd w:val="clear" w:color="auto" w:fill="FFFFFF"/>
        </w:rPr>
        <w:t>các cuộc thi</w:t>
      </w:r>
      <w:r w:rsidR="00EB109A" w:rsidRPr="00EB109A">
        <w:rPr>
          <w:sz w:val="28"/>
          <w:szCs w:val="28"/>
          <w:lang w:val="ms-MY"/>
        </w:rPr>
        <w:t xml:space="preserve"> </w:t>
      </w:r>
      <w:r w:rsidR="00CC1AFB">
        <w:rPr>
          <w:sz w:val="28"/>
          <w:szCs w:val="28"/>
          <w:lang w:val="ms-MY"/>
        </w:rPr>
        <w:t>văn hóa, nghệ thuật</w:t>
      </w:r>
      <w:r w:rsidR="00EB109A">
        <w:rPr>
          <w:sz w:val="28"/>
          <w:szCs w:val="28"/>
          <w:lang w:val="ms-MY"/>
        </w:rPr>
        <w:t>.</w:t>
      </w:r>
    </w:p>
    <w:p w:rsidR="00917981" w:rsidRDefault="00C8206D" w:rsidP="00B075D2">
      <w:pPr>
        <w:spacing w:before="120" w:after="120" w:line="264" w:lineRule="auto"/>
        <w:ind w:firstLine="709"/>
        <w:jc w:val="both"/>
        <w:rPr>
          <w:sz w:val="28"/>
          <w:szCs w:val="28"/>
          <w:lang w:val="ms-MY"/>
        </w:rPr>
      </w:pPr>
      <w:r>
        <w:rPr>
          <w:sz w:val="28"/>
          <w:szCs w:val="28"/>
          <w:lang w:val="ms-MY"/>
        </w:rPr>
        <w:t>d) N</w:t>
      </w:r>
      <w:r w:rsidR="00EB109A">
        <w:rPr>
          <w:sz w:val="28"/>
          <w:szCs w:val="28"/>
          <w:lang w:val="ms-MY"/>
        </w:rPr>
        <w:t xml:space="preserve">ội dung chi, mức chi </w:t>
      </w:r>
      <w:r w:rsidR="00C676EB">
        <w:rPr>
          <w:sz w:val="28"/>
          <w:szCs w:val="28"/>
          <w:lang w:val="ms-MY"/>
        </w:rPr>
        <w:t xml:space="preserve">hỗ trợ </w:t>
      </w:r>
      <w:r w:rsidR="00C676EB" w:rsidRPr="00C676EB">
        <w:rPr>
          <w:bCs/>
          <w:spacing w:val="-4"/>
          <w:sz w:val="28"/>
          <w:szCs w:val="28"/>
          <w:lang w:val="es-PR"/>
        </w:rPr>
        <w:t>kinh phí đào tạo đối với viên chức đang công tác tại các đơn vị nghệ thuật thuộc thành phố Hà Nội tham gia các lớp đào tạo chuyên ngành từ đại học trở lên</w:t>
      </w:r>
      <w:r w:rsidR="00EB109A">
        <w:rPr>
          <w:sz w:val="28"/>
          <w:szCs w:val="28"/>
          <w:lang w:val="ms-MY"/>
        </w:rPr>
        <w:t>.</w:t>
      </w:r>
    </w:p>
    <w:p w:rsidR="00B05776" w:rsidRDefault="00C8206D" w:rsidP="00B075D2">
      <w:pPr>
        <w:spacing w:before="120" w:after="120" w:line="264" w:lineRule="auto"/>
        <w:ind w:firstLine="709"/>
        <w:jc w:val="both"/>
        <w:rPr>
          <w:sz w:val="28"/>
          <w:szCs w:val="28"/>
          <w:lang w:val="ms-MY"/>
        </w:rPr>
      </w:pPr>
      <w:r>
        <w:rPr>
          <w:sz w:val="28"/>
          <w:szCs w:val="28"/>
          <w:lang w:val="ms-MY"/>
        </w:rPr>
        <w:t>2</w:t>
      </w:r>
      <w:r w:rsidR="00EB109A">
        <w:rPr>
          <w:sz w:val="28"/>
          <w:szCs w:val="28"/>
          <w:lang w:val="ms-MY"/>
        </w:rPr>
        <w:t xml:space="preserve">. Quy định nội dung chi, mức chi </w:t>
      </w:r>
      <w:r w:rsidR="00A422DC" w:rsidRPr="00A422DC">
        <w:rPr>
          <w:bCs/>
          <w:spacing w:val="-4"/>
          <w:sz w:val="28"/>
          <w:szCs w:val="28"/>
          <w:lang w:val="es-PR"/>
        </w:rPr>
        <w:t xml:space="preserve">hỗ trợ </w:t>
      </w:r>
      <w:r w:rsidR="00F771CF">
        <w:rPr>
          <w:bCs/>
          <w:spacing w:val="-4"/>
          <w:sz w:val="28"/>
          <w:szCs w:val="28"/>
          <w:lang w:val="es-PR"/>
        </w:rPr>
        <w:t xml:space="preserve">đối với </w:t>
      </w:r>
      <w:r w:rsidR="00A422DC" w:rsidRPr="00A422DC">
        <w:rPr>
          <w:bCs/>
          <w:spacing w:val="-4"/>
          <w:sz w:val="28"/>
          <w:szCs w:val="28"/>
          <w:lang w:val="es-PR"/>
        </w:rPr>
        <w:t>người hoạt động nghệ thuật bị tai nạn, suy giảm s</w:t>
      </w:r>
      <w:r w:rsidR="00A422DC">
        <w:rPr>
          <w:bCs/>
          <w:spacing w:val="-4"/>
          <w:sz w:val="28"/>
          <w:szCs w:val="28"/>
          <w:lang w:val="es-PR"/>
        </w:rPr>
        <w:t>ức khỏe do biểu diễn nghệ thuật;</w:t>
      </w:r>
      <w:r w:rsidR="00A422DC" w:rsidRPr="00A422DC">
        <w:rPr>
          <w:bCs/>
          <w:spacing w:val="-4"/>
          <w:sz w:val="28"/>
          <w:szCs w:val="28"/>
          <w:lang w:val="es-PR"/>
        </w:rPr>
        <w:t xml:space="preserve"> người hoạt động nghệ thuật chuyên nghiệp học nghề mới , chuyển nghề khi không còn đáp ứng yêu cầu hoạt động nghệ thuật</w:t>
      </w:r>
      <w:r w:rsidR="00EB109A" w:rsidRPr="00EB109A">
        <w:rPr>
          <w:sz w:val="28"/>
          <w:szCs w:val="28"/>
          <w:lang w:val="ms-MY"/>
        </w:rPr>
        <w:t xml:space="preserve"> </w:t>
      </w:r>
      <w:r w:rsidR="00EB109A">
        <w:rPr>
          <w:sz w:val="28"/>
          <w:szCs w:val="28"/>
          <w:lang w:val="ms-MY"/>
        </w:rPr>
        <w:t>(</w:t>
      </w:r>
      <w:r w:rsidR="00653779">
        <w:rPr>
          <w:i/>
          <w:sz w:val="28"/>
          <w:szCs w:val="28"/>
          <w:lang w:val="ms-MY"/>
        </w:rPr>
        <w:t xml:space="preserve">Chi tiết tại Phụ lục </w:t>
      </w:r>
      <w:r w:rsidR="001C47BC">
        <w:rPr>
          <w:i/>
          <w:sz w:val="28"/>
          <w:szCs w:val="28"/>
          <w:lang w:val="ms-MY"/>
        </w:rPr>
        <w:t>II</w:t>
      </w:r>
      <w:r w:rsidR="00EB109A">
        <w:rPr>
          <w:sz w:val="28"/>
          <w:szCs w:val="28"/>
          <w:lang w:val="ms-MY"/>
        </w:rPr>
        <w:t>).</w:t>
      </w:r>
    </w:p>
    <w:p w:rsidR="00A90D18" w:rsidRPr="00A90D18" w:rsidRDefault="00C8206D" w:rsidP="00B075D2">
      <w:pPr>
        <w:spacing w:before="120" w:after="120" w:line="264" w:lineRule="auto"/>
        <w:ind w:firstLine="709"/>
        <w:jc w:val="both"/>
        <w:rPr>
          <w:sz w:val="28"/>
          <w:szCs w:val="28"/>
        </w:rPr>
      </w:pPr>
      <w:r>
        <w:rPr>
          <w:sz w:val="28"/>
          <w:szCs w:val="28"/>
          <w:lang w:val="ms-MY"/>
        </w:rPr>
        <w:t>3</w:t>
      </w:r>
      <w:r w:rsidR="00A90D18">
        <w:rPr>
          <w:sz w:val="28"/>
          <w:szCs w:val="28"/>
          <w:lang w:val="ms-MY"/>
        </w:rPr>
        <w:t xml:space="preserve">. Quy định nội dung chi, </w:t>
      </w:r>
      <w:r w:rsidR="00A90D18" w:rsidRPr="00A90D18">
        <w:rPr>
          <w:sz w:val="28"/>
          <w:szCs w:val="28"/>
        </w:rPr>
        <w:t>mức thưởng bổ sung đối với người hoạt động trong lĩnh vực văn hóa, nghệ thuật được tặng gi</w:t>
      </w:r>
      <w:r w:rsidR="00A90D18">
        <w:rPr>
          <w:sz w:val="28"/>
          <w:szCs w:val="28"/>
        </w:rPr>
        <w:t xml:space="preserve">ải thưởng cao của khu vực và </w:t>
      </w:r>
      <w:r w:rsidR="00A90D18" w:rsidRPr="00A90D18">
        <w:rPr>
          <w:sz w:val="28"/>
          <w:szCs w:val="28"/>
        </w:rPr>
        <w:t>quốc tế</w:t>
      </w:r>
      <w:r w:rsidR="00A90D18">
        <w:rPr>
          <w:sz w:val="28"/>
          <w:szCs w:val="28"/>
        </w:rPr>
        <w:t xml:space="preserve"> </w:t>
      </w:r>
      <w:r w:rsidR="00A90D18">
        <w:rPr>
          <w:sz w:val="28"/>
          <w:szCs w:val="28"/>
          <w:lang w:val="ms-MY"/>
        </w:rPr>
        <w:t>(</w:t>
      </w:r>
      <w:r w:rsidR="001C47BC">
        <w:rPr>
          <w:i/>
          <w:sz w:val="28"/>
          <w:szCs w:val="28"/>
          <w:lang w:val="ms-MY"/>
        </w:rPr>
        <w:t>Chi tiết tại Phụ lục II</w:t>
      </w:r>
      <w:r w:rsidR="00653779">
        <w:rPr>
          <w:i/>
          <w:sz w:val="28"/>
          <w:szCs w:val="28"/>
          <w:lang w:val="ms-MY"/>
        </w:rPr>
        <w:t>I</w:t>
      </w:r>
      <w:r w:rsidR="00A90D18">
        <w:rPr>
          <w:sz w:val="28"/>
          <w:szCs w:val="28"/>
          <w:lang w:val="ms-MY"/>
        </w:rPr>
        <w:t>).</w:t>
      </w:r>
    </w:p>
    <w:p w:rsidR="00A422DC" w:rsidRPr="00D840B6" w:rsidRDefault="00A422DC" w:rsidP="00BB690B">
      <w:pPr>
        <w:spacing w:before="40" w:after="40" w:line="264" w:lineRule="auto"/>
        <w:ind w:firstLine="709"/>
        <w:jc w:val="both"/>
        <w:rPr>
          <w:b/>
          <w:bCs/>
          <w:sz w:val="28"/>
          <w:szCs w:val="28"/>
          <w:lang w:val="ms-MY"/>
        </w:rPr>
      </w:pPr>
      <w:r w:rsidRPr="0032136E">
        <w:rPr>
          <w:b/>
          <w:bCs/>
          <w:spacing w:val="-2"/>
          <w:sz w:val="28"/>
          <w:szCs w:val="28"/>
          <w:lang w:val="vi-VN"/>
        </w:rPr>
        <w:lastRenderedPageBreak/>
        <w:t xml:space="preserve">Điều </w:t>
      </w:r>
      <w:r w:rsidR="00A11CE9">
        <w:rPr>
          <w:b/>
          <w:bCs/>
          <w:spacing w:val="-2"/>
          <w:sz w:val="28"/>
          <w:szCs w:val="28"/>
          <w:lang w:val="ms-MY"/>
        </w:rPr>
        <w:t>2</w:t>
      </w:r>
      <w:r w:rsidRPr="0032136E">
        <w:rPr>
          <w:b/>
          <w:bCs/>
          <w:spacing w:val="-2"/>
          <w:sz w:val="28"/>
          <w:szCs w:val="28"/>
          <w:lang w:val="ms-MY"/>
        </w:rPr>
        <w:t>.</w:t>
      </w:r>
      <w:r>
        <w:rPr>
          <w:b/>
          <w:bCs/>
          <w:spacing w:val="-2"/>
          <w:sz w:val="28"/>
          <w:szCs w:val="28"/>
          <w:lang w:val="ms-MY"/>
        </w:rPr>
        <w:t xml:space="preserve"> </w:t>
      </w:r>
      <w:r w:rsidRPr="00D840B6">
        <w:rPr>
          <w:b/>
          <w:spacing w:val="-2"/>
          <w:sz w:val="28"/>
          <w:szCs w:val="28"/>
          <w:lang w:val="vi-VN"/>
        </w:rPr>
        <w:t>Tổ chức thực hiện</w:t>
      </w:r>
    </w:p>
    <w:p w:rsidR="00A422DC" w:rsidRPr="0032136E" w:rsidRDefault="00A422DC" w:rsidP="00A90D18">
      <w:pPr>
        <w:spacing w:before="80" w:after="80" w:line="288" w:lineRule="auto"/>
        <w:ind w:firstLine="709"/>
        <w:jc w:val="both"/>
        <w:rPr>
          <w:bCs/>
          <w:sz w:val="28"/>
          <w:szCs w:val="28"/>
          <w:lang w:val="ms-MY"/>
        </w:rPr>
      </w:pPr>
      <w:r w:rsidRPr="0032136E">
        <w:rPr>
          <w:bCs/>
          <w:sz w:val="28"/>
          <w:szCs w:val="28"/>
          <w:lang w:val="ms-MY"/>
        </w:rPr>
        <w:t xml:space="preserve">1. Giao Ủy ban nhân dân Thành phố </w:t>
      </w:r>
      <w:r>
        <w:rPr>
          <w:bCs/>
          <w:sz w:val="28"/>
          <w:szCs w:val="28"/>
          <w:lang w:val="ms-MY"/>
        </w:rPr>
        <w:t>chỉ đạo và tổ chức thực hiện Nghị quyết đảm bảo kịp thời, đúng đối tượng, công khai, minh bạch đúng quy định.</w:t>
      </w:r>
    </w:p>
    <w:p w:rsidR="00A422DC" w:rsidRPr="0032136E" w:rsidRDefault="00A422DC" w:rsidP="00A422DC">
      <w:pPr>
        <w:spacing w:before="120" w:after="120" w:line="288" w:lineRule="auto"/>
        <w:ind w:firstLine="709"/>
        <w:jc w:val="both"/>
        <w:rPr>
          <w:bCs/>
          <w:sz w:val="28"/>
          <w:szCs w:val="28"/>
          <w:lang w:val="ms-MY"/>
        </w:rPr>
      </w:pPr>
      <w:r w:rsidRPr="0032136E">
        <w:rPr>
          <w:bCs/>
          <w:sz w:val="28"/>
          <w:szCs w:val="28"/>
          <w:lang w:val="ms-MY"/>
        </w:rPr>
        <w:t>2. Giao Thường trực Hội đồng nhân dân Thành phố, các Ban Hội đồng nhân dân Thành phố, các Tổ đại biểu và các đại biểu Hội đồng nhân dân Thành phố giám sát thực hiện Nghị quyết.</w:t>
      </w:r>
    </w:p>
    <w:p w:rsidR="00A422DC" w:rsidRPr="0032136E" w:rsidRDefault="00A422DC" w:rsidP="00A422DC">
      <w:pPr>
        <w:spacing w:before="120" w:after="120" w:line="288" w:lineRule="auto"/>
        <w:ind w:firstLine="709"/>
        <w:jc w:val="both"/>
        <w:rPr>
          <w:bCs/>
          <w:sz w:val="28"/>
          <w:szCs w:val="28"/>
          <w:lang w:val="ms-MY"/>
        </w:rPr>
      </w:pPr>
      <w:r w:rsidRPr="0032136E">
        <w:rPr>
          <w:bCs/>
          <w:sz w:val="28"/>
          <w:szCs w:val="28"/>
          <w:lang w:val="ms-MY"/>
        </w:rPr>
        <w:t>3. Đề nghị Ủy</w:t>
      </w:r>
      <w:r>
        <w:rPr>
          <w:bCs/>
          <w:sz w:val="28"/>
          <w:szCs w:val="28"/>
          <w:lang w:val="ms-MY"/>
        </w:rPr>
        <w:t xml:space="preserve"> ban Mặt trận Tổ quốc Việt Nam t</w:t>
      </w:r>
      <w:r w:rsidRPr="0032136E">
        <w:rPr>
          <w:bCs/>
          <w:sz w:val="28"/>
          <w:szCs w:val="28"/>
          <w:lang w:val="ms-MY"/>
        </w:rPr>
        <w:t xml:space="preserve">hành phố Hà Nội </w:t>
      </w:r>
      <w:r>
        <w:rPr>
          <w:bCs/>
          <w:sz w:val="28"/>
          <w:szCs w:val="28"/>
          <w:lang w:val="ms-MY"/>
        </w:rPr>
        <w:t xml:space="preserve">và các tổ chức chính trị - xã hội phối hợp tuyên truyền và </w:t>
      </w:r>
      <w:r w:rsidRPr="0032136E">
        <w:rPr>
          <w:bCs/>
          <w:sz w:val="28"/>
          <w:szCs w:val="28"/>
          <w:lang w:val="ms-MY"/>
        </w:rPr>
        <w:t>tham gia giám sát việc thực hiện Nghị quyết.</w:t>
      </w:r>
    </w:p>
    <w:p w:rsidR="00A422DC" w:rsidRPr="00CE71CF" w:rsidRDefault="00A422DC" w:rsidP="00A422DC">
      <w:pPr>
        <w:spacing w:before="120" w:after="120" w:line="288" w:lineRule="auto"/>
        <w:ind w:firstLine="709"/>
        <w:jc w:val="both"/>
        <w:rPr>
          <w:i/>
          <w:sz w:val="28"/>
          <w:szCs w:val="28"/>
          <w:lang w:val="vi-VN"/>
        </w:rPr>
      </w:pPr>
      <w:bookmarkStart w:id="1" w:name="_Hlk106109480"/>
      <w:r w:rsidRPr="00CE71CF">
        <w:rPr>
          <w:i/>
          <w:spacing w:val="-2"/>
          <w:sz w:val="28"/>
          <w:szCs w:val="28"/>
          <w:lang w:val="vi-VN"/>
        </w:rPr>
        <w:t>Nghị quyết này đã được H</w:t>
      </w:r>
      <w:r w:rsidRPr="00CE71CF">
        <w:rPr>
          <w:i/>
          <w:spacing w:val="-2"/>
          <w:sz w:val="28"/>
          <w:szCs w:val="28"/>
        </w:rPr>
        <w:t>ội đồng nhân dân</w:t>
      </w:r>
      <w:r w:rsidRPr="00CE71CF">
        <w:rPr>
          <w:i/>
          <w:spacing w:val="-2"/>
          <w:sz w:val="28"/>
          <w:szCs w:val="28"/>
          <w:lang w:val="vi-VN"/>
        </w:rPr>
        <w:t xml:space="preserve"> thành phố Hà Nội </w:t>
      </w:r>
      <w:r w:rsidRPr="00CE71CF">
        <w:rPr>
          <w:i/>
          <w:spacing w:val="-2"/>
          <w:sz w:val="28"/>
          <w:szCs w:val="28"/>
        </w:rPr>
        <w:t>khóa</w:t>
      </w:r>
      <w:r w:rsidR="00CE71CF" w:rsidRPr="00CE71CF">
        <w:rPr>
          <w:i/>
          <w:spacing w:val="-2"/>
          <w:sz w:val="28"/>
          <w:szCs w:val="28"/>
          <w:lang w:val="vi-VN"/>
        </w:rPr>
        <w:t xml:space="preserve"> XVI, </w:t>
      </w:r>
      <w:r w:rsidR="00CE71CF" w:rsidRPr="00CE71CF">
        <w:rPr>
          <w:i/>
          <w:spacing w:val="-2"/>
          <w:sz w:val="28"/>
          <w:szCs w:val="28"/>
        </w:rPr>
        <w:t>K</w:t>
      </w:r>
      <w:r w:rsidRPr="00CE71CF">
        <w:rPr>
          <w:i/>
          <w:spacing w:val="-2"/>
          <w:sz w:val="28"/>
          <w:szCs w:val="28"/>
          <w:lang w:val="vi-VN"/>
        </w:rPr>
        <w:t>ỳ họp thứ</w:t>
      </w:r>
      <w:r w:rsidRPr="00CE71CF">
        <w:rPr>
          <w:i/>
          <w:spacing w:val="-2"/>
          <w:sz w:val="28"/>
          <w:szCs w:val="28"/>
        </w:rPr>
        <w:t xml:space="preserve"> …</w:t>
      </w:r>
      <w:r w:rsidRPr="00CE71CF">
        <w:rPr>
          <w:i/>
          <w:spacing w:val="-2"/>
          <w:sz w:val="28"/>
          <w:szCs w:val="28"/>
          <w:lang w:val="vi-VN"/>
        </w:rPr>
        <w:t xml:space="preserve"> thông qua ngày</w:t>
      </w:r>
      <w:r w:rsidRPr="00CE71CF">
        <w:rPr>
          <w:i/>
          <w:sz w:val="28"/>
          <w:szCs w:val="28"/>
        </w:rPr>
        <w:t xml:space="preserve">     </w:t>
      </w:r>
      <w:r w:rsidR="00CE71CF" w:rsidRPr="00CE71CF">
        <w:rPr>
          <w:i/>
          <w:sz w:val="28"/>
          <w:szCs w:val="28"/>
        </w:rPr>
        <w:t xml:space="preserve">tháng      năm </w:t>
      </w:r>
      <w:r w:rsidRPr="00CE71CF">
        <w:rPr>
          <w:i/>
          <w:spacing w:val="-2"/>
          <w:sz w:val="28"/>
          <w:szCs w:val="28"/>
          <w:lang w:val="vi-VN"/>
        </w:rPr>
        <w:t>202</w:t>
      </w:r>
      <w:r w:rsidR="00CE71CF" w:rsidRPr="00CE71CF">
        <w:rPr>
          <w:i/>
          <w:spacing w:val="-2"/>
          <w:sz w:val="28"/>
          <w:szCs w:val="28"/>
          <w:lang w:val="ms-MY"/>
        </w:rPr>
        <w:t>5</w:t>
      </w:r>
      <w:r w:rsidRPr="00CE71CF">
        <w:rPr>
          <w:i/>
          <w:spacing w:val="-2"/>
          <w:sz w:val="28"/>
          <w:szCs w:val="28"/>
          <w:lang w:val="vi-VN"/>
        </w:rPr>
        <w:t xml:space="preserve"> và có hiệu lực </w:t>
      </w:r>
      <w:r w:rsidR="00CE71CF" w:rsidRPr="00CE71CF">
        <w:rPr>
          <w:i/>
          <w:spacing w:val="-2"/>
          <w:sz w:val="28"/>
          <w:szCs w:val="28"/>
        </w:rPr>
        <w:t xml:space="preserve">thi hành kể </w:t>
      </w:r>
      <w:r w:rsidRPr="00CE71CF">
        <w:rPr>
          <w:i/>
          <w:spacing w:val="-2"/>
          <w:sz w:val="28"/>
          <w:szCs w:val="28"/>
          <w:lang w:val="vi-VN"/>
        </w:rPr>
        <w:t xml:space="preserve">từ ngày </w:t>
      </w:r>
      <w:r w:rsidRPr="00CE71CF">
        <w:rPr>
          <w:i/>
          <w:spacing w:val="-2"/>
          <w:sz w:val="28"/>
          <w:szCs w:val="28"/>
          <w:lang w:val="ms-MY"/>
        </w:rPr>
        <w:t xml:space="preserve">     </w:t>
      </w:r>
      <w:r w:rsidR="00CE71CF" w:rsidRPr="00CE71CF">
        <w:rPr>
          <w:i/>
          <w:sz w:val="28"/>
          <w:szCs w:val="28"/>
        </w:rPr>
        <w:t xml:space="preserve">tháng      năm </w:t>
      </w:r>
      <w:r w:rsidRPr="00CE71CF">
        <w:rPr>
          <w:i/>
          <w:spacing w:val="-2"/>
          <w:sz w:val="28"/>
          <w:szCs w:val="28"/>
          <w:lang w:val="vi-VN"/>
        </w:rPr>
        <w:t>202</w:t>
      </w:r>
      <w:r w:rsidRPr="00CE71CF">
        <w:rPr>
          <w:i/>
          <w:spacing w:val="-2"/>
          <w:sz w:val="28"/>
          <w:szCs w:val="28"/>
        </w:rPr>
        <w:t>5</w:t>
      </w:r>
      <w:r w:rsidRPr="00CE71CF">
        <w:rPr>
          <w:i/>
          <w:spacing w:val="-2"/>
          <w:sz w:val="28"/>
          <w:szCs w:val="28"/>
          <w:lang w:val="vi-VN"/>
        </w:rPr>
        <w:t>./.</w:t>
      </w:r>
    </w:p>
    <w:bookmarkEnd w:id="1"/>
    <w:p w:rsidR="00A422DC" w:rsidRPr="00A04048" w:rsidRDefault="00A422DC" w:rsidP="00A422DC">
      <w:pPr>
        <w:spacing w:before="40" w:after="40"/>
        <w:ind w:firstLine="709"/>
        <w:jc w:val="both"/>
        <w:rPr>
          <w:sz w:val="18"/>
        </w:rPr>
      </w:pPr>
    </w:p>
    <w:tbl>
      <w:tblPr>
        <w:tblW w:w="0" w:type="auto"/>
        <w:tblInd w:w="108" w:type="dxa"/>
        <w:tblLook w:val="01E0" w:firstRow="1" w:lastRow="1" w:firstColumn="1" w:lastColumn="1" w:noHBand="0" w:noVBand="0"/>
      </w:tblPr>
      <w:tblGrid>
        <w:gridCol w:w="5387"/>
        <w:gridCol w:w="3685"/>
      </w:tblGrid>
      <w:tr w:rsidR="00A422DC" w:rsidRPr="0032136E" w:rsidTr="00A422DC">
        <w:tc>
          <w:tcPr>
            <w:tcW w:w="5387" w:type="dxa"/>
          </w:tcPr>
          <w:p w:rsidR="00A422DC" w:rsidRPr="0032136E" w:rsidRDefault="00A422DC" w:rsidP="00A422DC">
            <w:pPr>
              <w:spacing w:before="40"/>
              <w:ind w:firstLine="34"/>
              <w:jc w:val="both"/>
              <w:rPr>
                <w:b/>
                <w:bCs/>
                <w:i/>
                <w:iCs/>
                <w:lang w:val="vi-VN"/>
              </w:rPr>
            </w:pPr>
            <w:r w:rsidRPr="0032136E">
              <w:rPr>
                <w:b/>
                <w:bCs/>
                <w:i/>
                <w:iCs/>
                <w:lang w:val="vi-VN"/>
              </w:rPr>
              <w:t>Nơi nhận:</w:t>
            </w:r>
          </w:p>
          <w:p w:rsidR="00A422DC" w:rsidRPr="0032136E" w:rsidRDefault="00A422DC" w:rsidP="00A422DC">
            <w:pPr>
              <w:spacing w:before="60"/>
              <w:ind w:firstLine="34"/>
              <w:jc w:val="both"/>
              <w:rPr>
                <w:lang w:val="vi-VN"/>
              </w:rPr>
            </w:pPr>
            <w:r>
              <w:rPr>
                <w:sz w:val="22"/>
                <w:szCs w:val="22"/>
                <w:lang w:val="vi-VN"/>
              </w:rPr>
              <w:t xml:space="preserve">- </w:t>
            </w:r>
            <w:r>
              <w:rPr>
                <w:sz w:val="22"/>
                <w:szCs w:val="22"/>
              </w:rPr>
              <w:t>Ủy</w:t>
            </w:r>
            <w:r w:rsidRPr="0032136E">
              <w:rPr>
                <w:sz w:val="22"/>
                <w:szCs w:val="22"/>
                <w:lang w:val="vi-VN"/>
              </w:rPr>
              <w:t xml:space="preserve"> ban Thường vụ Quốc hội;</w:t>
            </w:r>
          </w:p>
          <w:p w:rsidR="00A422DC" w:rsidRDefault="00A422DC" w:rsidP="00A422DC">
            <w:pPr>
              <w:ind w:firstLine="34"/>
              <w:jc w:val="both"/>
            </w:pPr>
            <w:r w:rsidRPr="0032136E">
              <w:rPr>
                <w:sz w:val="22"/>
                <w:szCs w:val="22"/>
                <w:lang w:val="vi-VN"/>
              </w:rPr>
              <w:t>- Chính phủ;</w:t>
            </w:r>
          </w:p>
          <w:p w:rsidR="00A422DC" w:rsidRPr="00EA2F7E" w:rsidRDefault="00A422DC" w:rsidP="00A422DC">
            <w:pPr>
              <w:ind w:firstLine="34"/>
              <w:jc w:val="both"/>
            </w:pPr>
            <w:r>
              <w:rPr>
                <w:sz w:val="22"/>
                <w:szCs w:val="22"/>
              </w:rPr>
              <w:t>- Ban Công tác Đại biểu thuộc UBTVQH;</w:t>
            </w:r>
          </w:p>
          <w:p w:rsidR="00A422DC" w:rsidRPr="0032136E" w:rsidRDefault="00A422DC" w:rsidP="00A422DC">
            <w:pPr>
              <w:ind w:firstLine="34"/>
              <w:jc w:val="both"/>
              <w:rPr>
                <w:lang w:val="vi-VN"/>
              </w:rPr>
            </w:pPr>
            <w:r w:rsidRPr="0032136E">
              <w:rPr>
                <w:sz w:val="22"/>
                <w:szCs w:val="22"/>
                <w:lang w:val="vi-VN"/>
              </w:rPr>
              <w:t>- VP Quốc hội, VP Chính phủ;</w:t>
            </w:r>
          </w:p>
          <w:p w:rsidR="00A422DC" w:rsidRPr="0032136E" w:rsidRDefault="00A422DC" w:rsidP="00A422DC">
            <w:pPr>
              <w:ind w:firstLine="34"/>
              <w:jc w:val="both"/>
              <w:rPr>
                <w:lang w:val="vi-VN"/>
              </w:rPr>
            </w:pPr>
            <w:r>
              <w:rPr>
                <w:sz w:val="22"/>
                <w:szCs w:val="22"/>
                <w:lang w:val="vi-VN"/>
              </w:rPr>
              <w:t>- Bộ</w:t>
            </w:r>
            <w:r>
              <w:rPr>
                <w:sz w:val="22"/>
                <w:szCs w:val="22"/>
              </w:rPr>
              <w:t xml:space="preserve"> </w:t>
            </w:r>
            <w:r w:rsidRPr="0032136E">
              <w:rPr>
                <w:sz w:val="22"/>
                <w:szCs w:val="22"/>
                <w:lang w:val="vi-VN"/>
              </w:rPr>
              <w:t>VHTT&amp;DL; Nội vụ; Tư pháp;</w:t>
            </w:r>
          </w:p>
          <w:p w:rsidR="00A422DC" w:rsidRPr="0032136E" w:rsidRDefault="00A422DC" w:rsidP="00A422DC">
            <w:pPr>
              <w:ind w:firstLine="34"/>
              <w:jc w:val="both"/>
              <w:rPr>
                <w:lang w:val="vi-VN"/>
              </w:rPr>
            </w:pPr>
            <w:r w:rsidRPr="0032136E">
              <w:rPr>
                <w:sz w:val="22"/>
                <w:szCs w:val="22"/>
                <w:lang w:val="vi-VN"/>
              </w:rPr>
              <w:t xml:space="preserve">- Thường trực Thành ủy; </w:t>
            </w:r>
          </w:p>
          <w:p w:rsidR="00A422DC" w:rsidRPr="0032136E" w:rsidRDefault="00A422DC" w:rsidP="00A422DC">
            <w:pPr>
              <w:ind w:firstLine="34"/>
              <w:jc w:val="both"/>
              <w:rPr>
                <w:lang w:val="vi-VN"/>
              </w:rPr>
            </w:pPr>
            <w:r w:rsidRPr="0032136E">
              <w:rPr>
                <w:sz w:val="22"/>
                <w:szCs w:val="22"/>
                <w:lang w:val="vi-VN"/>
              </w:rPr>
              <w:t>- TT HĐND; UBND; UBMTTQ TP;</w:t>
            </w:r>
          </w:p>
          <w:p w:rsidR="00A422DC" w:rsidRPr="0032136E" w:rsidRDefault="00A422DC" w:rsidP="00A422DC">
            <w:pPr>
              <w:ind w:firstLine="34"/>
              <w:jc w:val="both"/>
              <w:rPr>
                <w:lang w:val="vi-VN"/>
              </w:rPr>
            </w:pPr>
            <w:r w:rsidRPr="0032136E">
              <w:rPr>
                <w:sz w:val="22"/>
                <w:szCs w:val="22"/>
                <w:lang w:val="vi-VN"/>
              </w:rPr>
              <w:t>- Đoàn đại biểu Quốc hội Hà Nội;</w:t>
            </w:r>
          </w:p>
          <w:p w:rsidR="00A422DC" w:rsidRDefault="00A422DC" w:rsidP="00A422DC">
            <w:pPr>
              <w:ind w:firstLine="34"/>
              <w:jc w:val="both"/>
            </w:pPr>
            <w:r w:rsidRPr="0032136E">
              <w:rPr>
                <w:sz w:val="22"/>
                <w:szCs w:val="22"/>
                <w:lang w:val="vi-VN"/>
              </w:rPr>
              <w:t>- Đại biểu HĐND TP;</w:t>
            </w:r>
          </w:p>
          <w:p w:rsidR="00A422DC" w:rsidRDefault="00A422DC" w:rsidP="00A422DC">
            <w:pPr>
              <w:ind w:firstLine="34"/>
              <w:jc w:val="both"/>
            </w:pPr>
            <w:r>
              <w:rPr>
                <w:sz w:val="22"/>
                <w:szCs w:val="22"/>
              </w:rPr>
              <w:t>- VP TU; các Ban Đảng TU;</w:t>
            </w:r>
          </w:p>
          <w:p w:rsidR="00A422DC" w:rsidRDefault="00A422DC" w:rsidP="00A422DC">
            <w:pPr>
              <w:ind w:firstLine="34"/>
              <w:jc w:val="both"/>
            </w:pPr>
            <w:r>
              <w:rPr>
                <w:sz w:val="22"/>
                <w:szCs w:val="22"/>
              </w:rPr>
              <w:t>- Các Ban HĐND TP;</w:t>
            </w:r>
          </w:p>
          <w:p w:rsidR="00A422DC" w:rsidRPr="00EA2F7E" w:rsidRDefault="00A422DC" w:rsidP="00A422DC">
            <w:pPr>
              <w:ind w:firstLine="34"/>
              <w:jc w:val="both"/>
            </w:pPr>
            <w:r>
              <w:rPr>
                <w:sz w:val="22"/>
                <w:szCs w:val="22"/>
              </w:rPr>
              <w:t>- VP Đoàn ĐBQH&amp;HĐND TP; VP UBND TP;</w:t>
            </w:r>
          </w:p>
          <w:p w:rsidR="00A422DC" w:rsidRPr="0032136E" w:rsidRDefault="00A422DC" w:rsidP="00A422DC">
            <w:pPr>
              <w:ind w:firstLine="34"/>
              <w:jc w:val="both"/>
              <w:rPr>
                <w:lang w:val="vi-VN"/>
              </w:rPr>
            </w:pPr>
            <w:r w:rsidRPr="0032136E">
              <w:rPr>
                <w:sz w:val="22"/>
                <w:szCs w:val="22"/>
                <w:lang w:val="vi-VN"/>
              </w:rPr>
              <w:t>- Các Sở, ban, ngành Thành phố;</w:t>
            </w:r>
          </w:p>
          <w:p w:rsidR="00A422DC" w:rsidRPr="0032136E" w:rsidRDefault="00A422DC" w:rsidP="00A422DC">
            <w:pPr>
              <w:ind w:firstLine="34"/>
              <w:jc w:val="both"/>
              <w:rPr>
                <w:lang w:val="vi-VN"/>
              </w:rPr>
            </w:pPr>
            <w:r w:rsidRPr="0032136E">
              <w:rPr>
                <w:sz w:val="22"/>
                <w:szCs w:val="22"/>
                <w:lang w:val="vi-VN"/>
              </w:rPr>
              <w:t xml:space="preserve">- TT HĐND, </w:t>
            </w:r>
            <w:r w:rsidR="00350049">
              <w:rPr>
                <w:sz w:val="22"/>
                <w:szCs w:val="22"/>
                <w:lang w:val="vi-VN"/>
              </w:rPr>
              <w:t xml:space="preserve">UBND các </w:t>
            </w:r>
            <w:r w:rsidR="00350049">
              <w:rPr>
                <w:sz w:val="22"/>
                <w:szCs w:val="22"/>
              </w:rPr>
              <w:t>phường</w:t>
            </w:r>
            <w:r w:rsidR="00E60933">
              <w:rPr>
                <w:sz w:val="22"/>
                <w:szCs w:val="22"/>
              </w:rPr>
              <w:t>, xã</w:t>
            </w:r>
            <w:r w:rsidRPr="0032136E">
              <w:rPr>
                <w:sz w:val="22"/>
                <w:szCs w:val="22"/>
                <w:lang w:val="vi-VN"/>
              </w:rPr>
              <w:t>;</w:t>
            </w:r>
          </w:p>
          <w:p w:rsidR="00A422DC" w:rsidRPr="0032136E" w:rsidRDefault="00A422DC" w:rsidP="00A422DC">
            <w:pPr>
              <w:ind w:firstLine="34"/>
              <w:jc w:val="both"/>
              <w:rPr>
                <w:lang w:val="vi-VN"/>
              </w:rPr>
            </w:pPr>
            <w:r w:rsidRPr="0032136E">
              <w:rPr>
                <w:sz w:val="22"/>
                <w:szCs w:val="22"/>
                <w:lang w:val="vi-VN"/>
              </w:rPr>
              <w:t>- Công báo TP; Cổng GTĐT TP;</w:t>
            </w:r>
          </w:p>
          <w:p w:rsidR="00A422DC" w:rsidRPr="0032136E" w:rsidRDefault="00A422DC" w:rsidP="00A422DC">
            <w:pPr>
              <w:ind w:firstLine="34"/>
              <w:jc w:val="both"/>
              <w:rPr>
                <w:lang w:val="vi-VN"/>
              </w:rPr>
            </w:pPr>
            <w:r w:rsidRPr="0032136E">
              <w:rPr>
                <w:sz w:val="22"/>
                <w:szCs w:val="22"/>
                <w:lang w:val="vi-VN"/>
              </w:rPr>
              <w:t>- Các cơ quan thông tấn, báo chí của Hà Nội;</w:t>
            </w:r>
          </w:p>
          <w:p w:rsidR="00A422DC" w:rsidRPr="0032136E" w:rsidRDefault="00A422DC" w:rsidP="00A422DC">
            <w:pPr>
              <w:ind w:firstLine="34"/>
              <w:jc w:val="both"/>
            </w:pPr>
            <w:r w:rsidRPr="0032136E">
              <w:rPr>
                <w:sz w:val="22"/>
                <w:szCs w:val="22"/>
              </w:rPr>
              <w:t>- Lưu: VT</w:t>
            </w:r>
            <w:r>
              <w:rPr>
                <w:sz w:val="22"/>
                <w:szCs w:val="22"/>
              </w:rPr>
              <w:t>, BVHXH</w:t>
            </w:r>
            <w:r w:rsidRPr="0032136E">
              <w:rPr>
                <w:sz w:val="22"/>
                <w:szCs w:val="22"/>
              </w:rPr>
              <w:t>.</w:t>
            </w:r>
          </w:p>
        </w:tc>
        <w:tc>
          <w:tcPr>
            <w:tcW w:w="3685" w:type="dxa"/>
          </w:tcPr>
          <w:p w:rsidR="00A422DC" w:rsidRPr="0032136E" w:rsidRDefault="00A422DC" w:rsidP="00A422DC">
            <w:pPr>
              <w:spacing w:before="40"/>
              <w:jc w:val="center"/>
              <w:rPr>
                <w:b/>
                <w:bCs/>
                <w:sz w:val="28"/>
                <w:szCs w:val="28"/>
              </w:rPr>
            </w:pPr>
            <w:r w:rsidRPr="0032136E">
              <w:rPr>
                <w:b/>
                <w:bCs/>
                <w:sz w:val="28"/>
                <w:szCs w:val="28"/>
              </w:rPr>
              <w:t>CHỦ TỊCH</w:t>
            </w:r>
          </w:p>
          <w:p w:rsidR="00A422DC" w:rsidRPr="0032136E" w:rsidRDefault="00A422DC" w:rsidP="00A422DC">
            <w:pPr>
              <w:ind w:firstLine="709"/>
              <w:jc w:val="center"/>
              <w:rPr>
                <w:b/>
                <w:bCs/>
                <w:sz w:val="28"/>
                <w:szCs w:val="28"/>
              </w:rPr>
            </w:pPr>
          </w:p>
          <w:p w:rsidR="00A422DC" w:rsidRPr="0032136E" w:rsidRDefault="00A422DC" w:rsidP="00A422DC">
            <w:pPr>
              <w:ind w:firstLine="709"/>
              <w:jc w:val="center"/>
              <w:rPr>
                <w:b/>
                <w:bCs/>
                <w:sz w:val="28"/>
                <w:szCs w:val="28"/>
              </w:rPr>
            </w:pPr>
          </w:p>
          <w:p w:rsidR="00A422DC" w:rsidRPr="0032136E" w:rsidRDefault="00A422DC" w:rsidP="00A422DC">
            <w:pPr>
              <w:ind w:firstLine="709"/>
              <w:jc w:val="center"/>
              <w:rPr>
                <w:b/>
                <w:bCs/>
                <w:sz w:val="28"/>
                <w:szCs w:val="28"/>
              </w:rPr>
            </w:pPr>
          </w:p>
          <w:p w:rsidR="00A422DC" w:rsidRDefault="00A422DC" w:rsidP="00A422DC">
            <w:pPr>
              <w:tabs>
                <w:tab w:val="left" w:pos="2773"/>
              </w:tabs>
              <w:ind w:firstLine="709"/>
              <w:jc w:val="center"/>
              <w:rPr>
                <w:b/>
                <w:bCs/>
                <w:sz w:val="28"/>
                <w:szCs w:val="28"/>
              </w:rPr>
            </w:pPr>
          </w:p>
          <w:p w:rsidR="000B3CB2" w:rsidRDefault="000B3CB2" w:rsidP="00A422DC">
            <w:pPr>
              <w:tabs>
                <w:tab w:val="left" w:pos="2773"/>
              </w:tabs>
              <w:ind w:firstLine="709"/>
              <w:jc w:val="center"/>
              <w:rPr>
                <w:b/>
                <w:bCs/>
                <w:sz w:val="28"/>
                <w:szCs w:val="28"/>
              </w:rPr>
            </w:pPr>
          </w:p>
          <w:p w:rsidR="000B3CB2" w:rsidRPr="0032136E" w:rsidRDefault="000B3CB2" w:rsidP="00A422DC">
            <w:pPr>
              <w:tabs>
                <w:tab w:val="left" w:pos="2773"/>
              </w:tabs>
              <w:ind w:firstLine="709"/>
              <w:jc w:val="center"/>
              <w:rPr>
                <w:b/>
                <w:bCs/>
                <w:sz w:val="28"/>
                <w:szCs w:val="28"/>
              </w:rPr>
            </w:pPr>
          </w:p>
          <w:p w:rsidR="00A422DC" w:rsidRPr="000B3CB2" w:rsidRDefault="000B3CB2" w:rsidP="00A422DC">
            <w:pPr>
              <w:tabs>
                <w:tab w:val="left" w:pos="2773"/>
              </w:tabs>
              <w:jc w:val="center"/>
              <w:rPr>
                <w:b/>
                <w:bCs/>
                <w:sz w:val="28"/>
                <w:szCs w:val="28"/>
              </w:rPr>
            </w:pPr>
            <w:r w:rsidRPr="000B3CB2">
              <w:rPr>
                <w:b/>
                <w:bCs/>
                <w:sz w:val="28"/>
                <w:szCs w:val="28"/>
              </w:rPr>
              <w:t>Nguyễn Ngọc Tuấn</w:t>
            </w:r>
          </w:p>
        </w:tc>
      </w:tr>
    </w:tbl>
    <w:p w:rsidR="00EB109A" w:rsidRDefault="00EB109A" w:rsidP="00EB109A">
      <w:pPr>
        <w:spacing w:before="20" w:after="20" w:line="264" w:lineRule="auto"/>
        <w:ind w:firstLine="709"/>
        <w:jc w:val="both"/>
        <w:rPr>
          <w:sz w:val="28"/>
          <w:szCs w:val="28"/>
          <w:lang w:val="ms-MY"/>
        </w:rPr>
      </w:pPr>
    </w:p>
    <w:p w:rsidR="00EB109A" w:rsidRDefault="00EB109A" w:rsidP="00EB109A">
      <w:pPr>
        <w:spacing w:before="20" w:after="20" w:line="264" w:lineRule="auto"/>
        <w:ind w:firstLine="709"/>
        <w:jc w:val="both"/>
        <w:rPr>
          <w:sz w:val="28"/>
          <w:szCs w:val="28"/>
          <w:lang w:val="ms-MY"/>
        </w:rPr>
      </w:pPr>
    </w:p>
    <w:p w:rsidR="00EB109A" w:rsidRDefault="00EB109A" w:rsidP="00EB109A">
      <w:pPr>
        <w:spacing w:before="20" w:after="20" w:line="264" w:lineRule="auto"/>
        <w:ind w:firstLine="709"/>
        <w:jc w:val="both"/>
        <w:rPr>
          <w:sz w:val="28"/>
          <w:szCs w:val="28"/>
          <w:lang w:val="ms-MY"/>
        </w:rPr>
      </w:pPr>
    </w:p>
    <w:p w:rsidR="00A422DC" w:rsidRDefault="00A422DC" w:rsidP="00EB109A">
      <w:pPr>
        <w:spacing w:before="20" w:after="20" w:line="264" w:lineRule="auto"/>
        <w:ind w:firstLine="709"/>
        <w:jc w:val="both"/>
        <w:rPr>
          <w:sz w:val="28"/>
          <w:szCs w:val="28"/>
          <w:lang w:val="ms-MY"/>
        </w:rPr>
      </w:pPr>
    </w:p>
    <w:p w:rsidR="00A422DC" w:rsidRDefault="00A422DC" w:rsidP="00EB109A">
      <w:pPr>
        <w:spacing w:before="20" w:after="20" w:line="264" w:lineRule="auto"/>
        <w:ind w:firstLine="709"/>
        <w:jc w:val="both"/>
        <w:rPr>
          <w:sz w:val="28"/>
          <w:szCs w:val="28"/>
          <w:lang w:val="ms-MY"/>
        </w:rPr>
      </w:pPr>
    </w:p>
    <w:p w:rsidR="00A422DC" w:rsidRDefault="00A422DC" w:rsidP="00EB109A">
      <w:pPr>
        <w:spacing w:before="20" w:after="20" w:line="264" w:lineRule="auto"/>
        <w:ind w:firstLine="709"/>
        <w:jc w:val="both"/>
        <w:rPr>
          <w:sz w:val="28"/>
          <w:szCs w:val="28"/>
          <w:lang w:val="ms-MY"/>
        </w:rPr>
      </w:pPr>
    </w:p>
    <w:p w:rsidR="005F7C7D" w:rsidRDefault="005F7C7D" w:rsidP="00EB109A">
      <w:pPr>
        <w:spacing w:before="20" w:after="20" w:line="264" w:lineRule="auto"/>
        <w:ind w:firstLine="709"/>
        <w:jc w:val="both"/>
        <w:rPr>
          <w:sz w:val="28"/>
          <w:szCs w:val="28"/>
          <w:lang w:val="ms-MY"/>
        </w:rPr>
      </w:pPr>
    </w:p>
    <w:p w:rsidR="005F7C7D" w:rsidRDefault="005F7C7D" w:rsidP="00EB109A">
      <w:pPr>
        <w:spacing w:before="20" w:after="20" w:line="264" w:lineRule="auto"/>
        <w:ind w:firstLine="709"/>
        <w:jc w:val="both"/>
        <w:rPr>
          <w:sz w:val="28"/>
          <w:szCs w:val="28"/>
          <w:lang w:val="ms-MY"/>
        </w:rPr>
      </w:pPr>
    </w:p>
    <w:p w:rsidR="005F7C7D" w:rsidRDefault="005F7C7D" w:rsidP="00EB109A">
      <w:pPr>
        <w:spacing w:before="20" w:after="20" w:line="264" w:lineRule="auto"/>
        <w:ind w:firstLine="709"/>
        <w:jc w:val="both"/>
        <w:rPr>
          <w:sz w:val="28"/>
          <w:szCs w:val="28"/>
          <w:lang w:val="ms-MY"/>
        </w:rPr>
      </w:pPr>
    </w:p>
    <w:p w:rsidR="00A422DC" w:rsidRDefault="00A422DC" w:rsidP="00EB109A">
      <w:pPr>
        <w:spacing w:before="20" w:after="20" w:line="264" w:lineRule="auto"/>
        <w:ind w:firstLine="709"/>
        <w:jc w:val="both"/>
        <w:rPr>
          <w:sz w:val="28"/>
          <w:szCs w:val="28"/>
          <w:lang w:val="ms-MY"/>
        </w:rPr>
      </w:pPr>
    </w:p>
    <w:p w:rsidR="00A422DC" w:rsidRDefault="00A422DC" w:rsidP="00EB109A">
      <w:pPr>
        <w:spacing w:before="20" w:after="20" w:line="264" w:lineRule="auto"/>
        <w:ind w:firstLine="709"/>
        <w:jc w:val="both"/>
        <w:rPr>
          <w:sz w:val="28"/>
          <w:szCs w:val="28"/>
          <w:lang w:val="ms-MY"/>
        </w:rPr>
      </w:pPr>
    </w:p>
    <w:p w:rsidR="000632E9" w:rsidRPr="0032136E" w:rsidRDefault="000632E9" w:rsidP="000632E9">
      <w:pPr>
        <w:spacing w:line="264" w:lineRule="auto"/>
        <w:jc w:val="center"/>
        <w:rPr>
          <w:b/>
          <w:bCs/>
          <w:sz w:val="28"/>
          <w:szCs w:val="28"/>
          <w:lang w:val="nl-NL"/>
        </w:rPr>
      </w:pPr>
      <w:r>
        <w:rPr>
          <w:b/>
          <w:bCs/>
          <w:sz w:val="28"/>
          <w:szCs w:val="28"/>
          <w:lang w:val="nl-NL"/>
        </w:rPr>
        <w:lastRenderedPageBreak/>
        <w:t xml:space="preserve">Phụ lục </w:t>
      </w:r>
    </w:p>
    <w:p w:rsidR="000632E9" w:rsidRDefault="000632E9" w:rsidP="000632E9">
      <w:pPr>
        <w:spacing w:line="264" w:lineRule="auto"/>
        <w:jc w:val="center"/>
        <w:outlineLvl w:val="0"/>
        <w:rPr>
          <w:i/>
          <w:sz w:val="28"/>
          <w:szCs w:val="28"/>
          <w:lang w:val="nl-NL"/>
        </w:rPr>
      </w:pPr>
      <w:r>
        <w:rPr>
          <w:i/>
          <w:sz w:val="28"/>
          <w:szCs w:val="28"/>
          <w:lang w:val="ms-MY"/>
        </w:rPr>
        <w:t>(Ban hành k</w:t>
      </w:r>
      <w:r w:rsidRPr="00EC462A">
        <w:rPr>
          <w:i/>
          <w:sz w:val="28"/>
          <w:szCs w:val="28"/>
          <w:lang w:val="ms-MY"/>
        </w:rPr>
        <w:t xml:space="preserve">èm theo </w:t>
      </w:r>
      <w:r>
        <w:rPr>
          <w:i/>
          <w:sz w:val="28"/>
          <w:szCs w:val="28"/>
          <w:lang w:val="nl-NL"/>
        </w:rPr>
        <w:t xml:space="preserve">Nghị quyết </w:t>
      </w:r>
      <w:r w:rsidRPr="00516E10">
        <w:rPr>
          <w:i/>
          <w:sz w:val="28"/>
          <w:szCs w:val="28"/>
          <w:lang w:val="nl-NL"/>
        </w:rPr>
        <w:t xml:space="preserve">quy định </w:t>
      </w:r>
      <w:r>
        <w:rPr>
          <w:i/>
          <w:sz w:val="28"/>
          <w:szCs w:val="28"/>
          <w:lang w:val="nl-NL"/>
        </w:rPr>
        <w:t xml:space="preserve">một số nội dung, mức chi </w:t>
      </w:r>
    </w:p>
    <w:p w:rsidR="000632E9" w:rsidRDefault="000632E9" w:rsidP="000632E9">
      <w:pPr>
        <w:spacing w:line="264" w:lineRule="auto"/>
        <w:jc w:val="center"/>
        <w:outlineLvl w:val="0"/>
        <w:rPr>
          <w:i/>
          <w:sz w:val="28"/>
          <w:szCs w:val="28"/>
          <w:lang w:val="ms-MY"/>
        </w:rPr>
      </w:pPr>
      <w:r>
        <w:rPr>
          <w:i/>
          <w:sz w:val="28"/>
          <w:szCs w:val="28"/>
          <w:lang w:val="nl-NL"/>
        </w:rPr>
        <w:t>trong lĩnh vực văn hóa, nghệ thuậ</w:t>
      </w:r>
      <w:r w:rsidR="001924DD">
        <w:rPr>
          <w:i/>
          <w:sz w:val="28"/>
          <w:szCs w:val="28"/>
          <w:lang w:val="nl-NL"/>
        </w:rPr>
        <w:t>t của thành phố Hà Nội</w:t>
      </w:r>
      <w:r>
        <w:rPr>
          <w:i/>
          <w:sz w:val="28"/>
          <w:szCs w:val="28"/>
          <w:lang w:val="nl-NL"/>
        </w:rPr>
        <w:t>)</w:t>
      </w:r>
    </w:p>
    <w:p w:rsidR="000632E9" w:rsidRDefault="000632E9" w:rsidP="00EC462A">
      <w:pPr>
        <w:spacing w:line="264" w:lineRule="auto"/>
        <w:jc w:val="center"/>
        <w:rPr>
          <w:b/>
          <w:bCs/>
          <w:sz w:val="28"/>
          <w:szCs w:val="28"/>
          <w:lang w:val="nl-NL"/>
        </w:rPr>
      </w:pPr>
    </w:p>
    <w:p w:rsidR="00EC462A" w:rsidRPr="0032136E" w:rsidRDefault="00660C0D" w:rsidP="00EC462A">
      <w:pPr>
        <w:spacing w:line="264" w:lineRule="auto"/>
        <w:jc w:val="center"/>
        <w:rPr>
          <w:b/>
          <w:bCs/>
          <w:sz w:val="28"/>
          <w:szCs w:val="28"/>
          <w:lang w:val="nl-NL"/>
        </w:rPr>
      </w:pPr>
      <w:r>
        <w:rPr>
          <w:b/>
          <w:bCs/>
          <w:sz w:val="28"/>
          <w:szCs w:val="28"/>
          <w:lang w:val="nl-NL"/>
        </w:rPr>
        <w:t>Phụ lục I</w:t>
      </w:r>
    </w:p>
    <w:p w:rsidR="00230BFB" w:rsidRDefault="00660C0D" w:rsidP="00EC462A">
      <w:pPr>
        <w:spacing w:line="264" w:lineRule="auto"/>
        <w:jc w:val="center"/>
        <w:outlineLvl w:val="0"/>
        <w:rPr>
          <w:b/>
          <w:color w:val="000000"/>
          <w:sz w:val="28"/>
          <w:szCs w:val="28"/>
          <w:lang w:val="ms-MY"/>
        </w:rPr>
      </w:pPr>
      <w:r>
        <w:rPr>
          <w:b/>
          <w:color w:val="000000"/>
          <w:sz w:val="28"/>
          <w:szCs w:val="28"/>
          <w:lang w:val="ms-MY"/>
        </w:rPr>
        <w:t xml:space="preserve">QUY ĐỊNH NỘI DUNG, MỨC CHI </w:t>
      </w:r>
      <w:r w:rsidR="00230BFB">
        <w:rPr>
          <w:b/>
          <w:color w:val="000000"/>
          <w:sz w:val="28"/>
          <w:szCs w:val="28"/>
          <w:lang w:val="ms-MY"/>
        </w:rPr>
        <w:t>ĐỐI VỚI NGƯỜI HOẠT ĐỘNG TRONG LĨNH VỰC VĂN HÓA, NGHỆ THUẬT</w:t>
      </w:r>
    </w:p>
    <w:p w:rsidR="00F864BB" w:rsidRDefault="00F864BB" w:rsidP="00F82B36">
      <w:pPr>
        <w:spacing w:before="120" w:after="120" w:line="264" w:lineRule="auto"/>
        <w:ind w:firstLine="720"/>
        <w:jc w:val="both"/>
        <w:rPr>
          <w:b/>
          <w:sz w:val="28"/>
          <w:szCs w:val="28"/>
          <w:lang w:val="ms-MY"/>
        </w:rPr>
      </w:pPr>
    </w:p>
    <w:p w:rsidR="00EC462A" w:rsidRDefault="00EC462A" w:rsidP="00F82B36">
      <w:pPr>
        <w:spacing w:before="120" w:after="120" w:line="264" w:lineRule="auto"/>
        <w:ind w:firstLine="720"/>
        <w:jc w:val="both"/>
        <w:rPr>
          <w:b/>
          <w:sz w:val="28"/>
          <w:szCs w:val="28"/>
          <w:lang w:val="ms-MY"/>
        </w:rPr>
      </w:pPr>
      <w:r>
        <w:rPr>
          <w:b/>
          <w:sz w:val="28"/>
          <w:szCs w:val="28"/>
          <w:lang w:val="ms-MY"/>
        </w:rPr>
        <w:t>I. PHẠM VI ĐIỀU CHỈNH</w:t>
      </w:r>
    </w:p>
    <w:p w:rsidR="008567DC" w:rsidRDefault="00EC462A" w:rsidP="00F82B36">
      <w:pPr>
        <w:pStyle w:val="a"/>
        <w:spacing w:before="120" w:after="120" w:line="264" w:lineRule="auto"/>
        <w:ind w:firstLine="720"/>
        <w:rPr>
          <w:b w:val="0"/>
          <w:lang w:val="ms-MY"/>
        </w:rPr>
      </w:pPr>
      <w:r>
        <w:rPr>
          <w:b w:val="0"/>
          <w:lang w:val="ms-MY"/>
        </w:rPr>
        <w:t>Q</w:t>
      </w:r>
      <w:r w:rsidRPr="00434952">
        <w:rPr>
          <w:b w:val="0"/>
          <w:lang w:val="ms-MY"/>
        </w:rPr>
        <w:t>u</w:t>
      </w:r>
      <w:r w:rsidR="00E4489E">
        <w:rPr>
          <w:b w:val="0"/>
          <w:lang w:val="ms-MY"/>
        </w:rPr>
        <w:t xml:space="preserve">y định chế độ hỗ trợ </w:t>
      </w:r>
      <w:r w:rsidR="008567DC">
        <w:rPr>
          <w:b w:val="0"/>
          <w:lang w:val="ms-MY"/>
        </w:rPr>
        <w:t>đối với người hoạt động trong lĩnh vực văn hóa, nghệ thuật của thành phố Hà Nội.</w:t>
      </w:r>
    </w:p>
    <w:p w:rsidR="00EC462A" w:rsidRDefault="00EC462A" w:rsidP="00F82B36">
      <w:pPr>
        <w:spacing w:before="120" w:after="120" w:line="264" w:lineRule="auto"/>
        <w:ind w:firstLine="709"/>
        <w:jc w:val="both"/>
        <w:rPr>
          <w:b/>
          <w:iCs/>
          <w:color w:val="000000"/>
          <w:sz w:val="28"/>
          <w:szCs w:val="28"/>
        </w:rPr>
      </w:pPr>
      <w:r>
        <w:rPr>
          <w:b/>
          <w:iCs/>
          <w:color w:val="000000"/>
          <w:sz w:val="28"/>
          <w:szCs w:val="28"/>
        </w:rPr>
        <w:t>II. ĐỐI TƯỢNG ÁP DỤNG</w:t>
      </w:r>
    </w:p>
    <w:p w:rsidR="0052265E" w:rsidRPr="00E264BF" w:rsidRDefault="00E264BF" w:rsidP="00F82B36">
      <w:pPr>
        <w:spacing w:before="120" w:after="120" w:line="264" w:lineRule="auto"/>
        <w:ind w:firstLine="709"/>
        <w:jc w:val="both"/>
        <w:rPr>
          <w:iCs/>
          <w:color w:val="000000"/>
          <w:sz w:val="28"/>
          <w:szCs w:val="28"/>
        </w:rPr>
      </w:pPr>
      <w:r w:rsidRPr="00E264BF">
        <w:rPr>
          <w:sz w:val="28"/>
          <w:szCs w:val="28"/>
          <w:lang w:val="nl-NL"/>
        </w:rPr>
        <w:t xml:space="preserve">1. </w:t>
      </w:r>
      <w:r w:rsidR="0052265E" w:rsidRPr="00E264BF">
        <w:rPr>
          <w:sz w:val="28"/>
          <w:szCs w:val="28"/>
          <w:lang w:val="nl-NL"/>
        </w:rPr>
        <w:t>Đối tượng hưởng hỗ trợ lu</w:t>
      </w:r>
      <w:r w:rsidR="00E4489E" w:rsidRPr="00E264BF">
        <w:rPr>
          <w:sz w:val="28"/>
          <w:szCs w:val="28"/>
          <w:lang w:val="nl-NL"/>
        </w:rPr>
        <w:t xml:space="preserve">yện tập và </w:t>
      </w:r>
      <w:r w:rsidR="0052265E" w:rsidRPr="00E264BF">
        <w:rPr>
          <w:sz w:val="28"/>
          <w:szCs w:val="28"/>
          <w:lang w:val="nl-NL"/>
        </w:rPr>
        <w:t>biểu diễn là những người trực tiếp tham gia luyện tập, biểu diễn và phục vụ công tác biểu diễn bao gồm:</w:t>
      </w:r>
    </w:p>
    <w:p w:rsidR="0011352A" w:rsidRPr="00434952" w:rsidRDefault="0011352A" w:rsidP="00F82B36">
      <w:pPr>
        <w:spacing w:before="120" w:after="120" w:line="264" w:lineRule="auto"/>
        <w:jc w:val="both"/>
        <w:outlineLvl w:val="0"/>
        <w:rPr>
          <w:rFonts w:eastAsia="Calibri"/>
          <w:sz w:val="28"/>
          <w:szCs w:val="28"/>
        </w:rPr>
      </w:pPr>
      <w:r>
        <w:rPr>
          <w:rFonts w:eastAsia="Calibri"/>
          <w:sz w:val="28"/>
          <w:szCs w:val="28"/>
        </w:rPr>
        <w:tab/>
      </w:r>
      <w:r w:rsidR="00E264BF">
        <w:rPr>
          <w:rFonts w:eastAsia="Calibri"/>
          <w:sz w:val="28"/>
          <w:szCs w:val="28"/>
        </w:rPr>
        <w:t>a)</w:t>
      </w:r>
      <w:r w:rsidRPr="00434952">
        <w:rPr>
          <w:rFonts w:eastAsia="Calibri"/>
          <w:sz w:val="28"/>
          <w:szCs w:val="28"/>
        </w:rPr>
        <w:t xml:space="preserve"> Diễn viên chèo, cải lương, xiếc, tạp kỹ, múa rối nước, kịch nói, người biểu diễn nhạc cụ hơi;</w:t>
      </w:r>
    </w:p>
    <w:p w:rsidR="0011352A" w:rsidRPr="00434952" w:rsidRDefault="0011352A" w:rsidP="00F82B36">
      <w:pPr>
        <w:spacing w:before="120" w:after="120" w:line="264" w:lineRule="auto"/>
        <w:jc w:val="both"/>
        <w:outlineLvl w:val="0"/>
        <w:rPr>
          <w:rFonts w:eastAsia="Calibri"/>
          <w:sz w:val="28"/>
          <w:szCs w:val="28"/>
        </w:rPr>
      </w:pPr>
      <w:r w:rsidRPr="00434952">
        <w:rPr>
          <w:rFonts w:eastAsia="Calibri"/>
          <w:sz w:val="28"/>
          <w:szCs w:val="28"/>
        </w:rPr>
        <w:t xml:space="preserve"> </w:t>
      </w:r>
      <w:r w:rsidR="00E264BF">
        <w:rPr>
          <w:rFonts w:eastAsia="Calibri"/>
          <w:sz w:val="28"/>
          <w:szCs w:val="28"/>
        </w:rPr>
        <w:tab/>
        <w:t xml:space="preserve">b) </w:t>
      </w:r>
      <w:r w:rsidRPr="00434952">
        <w:rPr>
          <w:rFonts w:eastAsia="Calibri"/>
          <w:sz w:val="28"/>
          <w:szCs w:val="28"/>
        </w:rPr>
        <w:t>Người chỉ huy dàn hợp xướng, dàn nhạc sân khấu truyền thống; diễn viên hát dân ca, nhạc mới, múa rối cạn, múa đương đại, múa dân gian dân tộc, múa tạp kỹ; người biểu diễn nhạc cụ dây, nhạc cụ gõ, nhạc cụ bàn phím; kỹ thuật viên âm thanh, kỹ thuật viên ánh sáng;</w:t>
      </w:r>
    </w:p>
    <w:p w:rsidR="0011352A" w:rsidRPr="00434952" w:rsidRDefault="0011352A" w:rsidP="00F82B36">
      <w:pPr>
        <w:spacing w:before="120" w:after="120" w:line="264" w:lineRule="auto"/>
        <w:jc w:val="both"/>
        <w:outlineLvl w:val="0"/>
        <w:rPr>
          <w:rFonts w:eastAsia="Calibri"/>
          <w:sz w:val="28"/>
          <w:szCs w:val="28"/>
        </w:rPr>
      </w:pPr>
      <w:r>
        <w:rPr>
          <w:rFonts w:eastAsia="Calibri"/>
          <w:sz w:val="28"/>
          <w:szCs w:val="28"/>
        </w:rPr>
        <w:tab/>
      </w:r>
      <w:r w:rsidR="00E264BF">
        <w:rPr>
          <w:rFonts w:eastAsia="Calibri"/>
          <w:sz w:val="28"/>
          <w:szCs w:val="28"/>
        </w:rPr>
        <w:t>c)</w:t>
      </w:r>
      <w:r w:rsidRPr="00434952">
        <w:rPr>
          <w:rFonts w:eastAsia="Calibri"/>
          <w:sz w:val="28"/>
          <w:szCs w:val="28"/>
        </w:rPr>
        <w:t xml:space="preserve"> Người chỉ đạo nghệ thuật buổi diễn chương trình nghệ thuật ca múa nhạc, chỉ đạo nghệ thuật vở diễn dân khấu; trưởng, phó các đơn vị nghệ thuật và trưở</w:t>
      </w:r>
      <w:r>
        <w:rPr>
          <w:rFonts w:eastAsia="Calibri"/>
          <w:sz w:val="28"/>
          <w:szCs w:val="28"/>
        </w:rPr>
        <w:t>ng, phó các đoàn</w:t>
      </w:r>
      <w:r w:rsidRPr="00434952">
        <w:rPr>
          <w:rFonts w:eastAsia="Calibri"/>
          <w:sz w:val="28"/>
          <w:szCs w:val="28"/>
        </w:rPr>
        <w:t xml:space="preserve"> biểu diễn trực thuộc;</w:t>
      </w:r>
    </w:p>
    <w:p w:rsidR="0011352A" w:rsidRDefault="00E264BF" w:rsidP="00F82B36">
      <w:pPr>
        <w:spacing w:before="120" w:after="120" w:line="264" w:lineRule="auto"/>
        <w:ind w:firstLine="720"/>
        <w:jc w:val="both"/>
        <w:rPr>
          <w:rFonts w:eastAsia="Calibri"/>
          <w:sz w:val="28"/>
          <w:szCs w:val="28"/>
        </w:rPr>
      </w:pPr>
      <w:r>
        <w:rPr>
          <w:rFonts w:eastAsia="Calibri"/>
          <w:sz w:val="28"/>
          <w:szCs w:val="28"/>
        </w:rPr>
        <w:t>d)</w:t>
      </w:r>
      <w:r w:rsidR="0011352A" w:rsidRPr="00434952">
        <w:rPr>
          <w:rFonts w:eastAsia="Calibri"/>
          <w:sz w:val="28"/>
          <w:szCs w:val="28"/>
        </w:rPr>
        <w:t xml:space="preserve"> Người làm việc theo chế độ hợp đồng hưởng lương từ quỹ lương của đơn vị sự nghiệp công lập theo quy định của pháp luật.</w:t>
      </w:r>
    </w:p>
    <w:p w:rsidR="00706158" w:rsidRPr="00A80DA5" w:rsidRDefault="00E264BF" w:rsidP="00706158">
      <w:pPr>
        <w:pStyle w:val="a"/>
        <w:widowControl w:val="0"/>
        <w:spacing w:before="120"/>
        <w:ind w:firstLine="720"/>
        <w:rPr>
          <w:b w:val="0"/>
          <w:shd w:val="clear" w:color="auto" w:fill="FFFFFF"/>
        </w:rPr>
      </w:pPr>
      <w:r w:rsidRPr="004B2DD6">
        <w:rPr>
          <w:b w:val="0"/>
          <w:lang w:val="nl-NL"/>
        </w:rPr>
        <w:t>2.</w:t>
      </w:r>
      <w:r w:rsidRPr="00E264BF">
        <w:rPr>
          <w:lang w:val="nl-NL"/>
        </w:rPr>
        <w:t xml:space="preserve"> </w:t>
      </w:r>
      <w:r w:rsidR="00706158" w:rsidRPr="00A80DA5">
        <w:rPr>
          <w:b w:val="0"/>
          <w:lang w:val="nl-NL"/>
        </w:rPr>
        <w:t xml:space="preserve">Đối tượng hưởng chế độ hỗ trợ đối với thành viên Hội đồng nghệ thuật trong lĩnh vực nghệ thuật biểu diễn, </w:t>
      </w:r>
      <w:r w:rsidR="00706158">
        <w:rPr>
          <w:b w:val="0"/>
          <w:lang w:val="nl-NL"/>
        </w:rPr>
        <w:t xml:space="preserve">điện ảnh, </w:t>
      </w:r>
      <w:r w:rsidR="00706158" w:rsidRPr="00A80DA5">
        <w:rPr>
          <w:b w:val="0"/>
          <w:lang w:val="nl-NL"/>
        </w:rPr>
        <w:t xml:space="preserve">triển lãm, mỹ thuật, nhiếp ảnh là các thành viên Hội đồng nghệ thuật được các đơn vị của Thành phố thành lập theo </w:t>
      </w:r>
      <w:r w:rsidR="00706158" w:rsidRPr="00A80DA5">
        <w:rPr>
          <w:b w:val="0"/>
          <w:shd w:val="clear" w:color="auto" w:fill="FFFFFF"/>
        </w:rPr>
        <w:t>quy định của pháp luật, hoạt động theo nhiệm kỳ, bao gồm: Chủ tịch Hội đồng, Phó Chủ tịch Hội đồng, Ủy viên, Thư ký.</w:t>
      </w:r>
    </w:p>
    <w:p w:rsidR="00E264BF" w:rsidRPr="00E264BF" w:rsidRDefault="00E264BF" w:rsidP="00E264BF">
      <w:pPr>
        <w:spacing w:before="120" w:after="120" w:line="264" w:lineRule="auto"/>
        <w:ind w:firstLine="720"/>
        <w:jc w:val="both"/>
        <w:rPr>
          <w:sz w:val="28"/>
          <w:szCs w:val="28"/>
          <w:shd w:val="clear" w:color="auto" w:fill="FFFFFF"/>
        </w:rPr>
      </w:pPr>
      <w:r w:rsidRPr="00E264BF">
        <w:rPr>
          <w:sz w:val="28"/>
          <w:szCs w:val="28"/>
          <w:lang w:val="ms-MY"/>
        </w:rPr>
        <w:t xml:space="preserve">3. Đối tượng hưởng hỗ trợ đối với </w:t>
      </w:r>
      <w:r w:rsidRPr="00E264BF">
        <w:rPr>
          <w:sz w:val="28"/>
          <w:szCs w:val="28"/>
          <w:shd w:val="clear" w:color="auto" w:fill="FFFFFF"/>
        </w:rPr>
        <w:t>Ban Tổ chức, Ban Giám khảo, thư ký, người phục vụ các cuộc thi</w:t>
      </w:r>
      <w:r w:rsidR="00722F3B">
        <w:rPr>
          <w:sz w:val="28"/>
          <w:szCs w:val="28"/>
          <w:shd w:val="clear" w:color="auto" w:fill="FFFFFF"/>
        </w:rPr>
        <w:t xml:space="preserve"> </w:t>
      </w:r>
      <w:r w:rsidRPr="00E264BF">
        <w:rPr>
          <w:sz w:val="28"/>
          <w:szCs w:val="28"/>
          <w:shd w:val="clear" w:color="auto" w:fill="FFFFFF"/>
        </w:rPr>
        <w:t>văn hóa, nghệ thuật</w:t>
      </w:r>
      <w:r w:rsidR="004B2DD6">
        <w:rPr>
          <w:sz w:val="28"/>
          <w:szCs w:val="28"/>
          <w:shd w:val="clear" w:color="auto" w:fill="FFFFFF"/>
        </w:rPr>
        <w:t xml:space="preserve"> của Thành phố</w:t>
      </w:r>
      <w:r w:rsidR="00722F3B">
        <w:rPr>
          <w:sz w:val="28"/>
          <w:szCs w:val="28"/>
          <w:shd w:val="clear" w:color="auto" w:fill="FFFFFF"/>
        </w:rPr>
        <w:t>,</w:t>
      </w:r>
      <w:r w:rsidRPr="00E264BF">
        <w:rPr>
          <w:sz w:val="28"/>
          <w:szCs w:val="28"/>
          <w:shd w:val="clear" w:color="auto" w:fill="FFFFFF"/>
        </w:rPr>
        <w:t xml:space="preserve"> bao gồm: Trưởng Ban Tổ chức, Phó Trưởng Ban Tổ chức, </w:t>
      </w:r>
      <w:r w:rsidR="001168C3">
        <w:rPr>
          <w:sz w:val="28"/>
          <w:szCs w:val="28"/>
          <w:shd w:val="clear" w:color="auto" w:fill="FFFFFF"/>
        </w:rPr>
        <w:t xml:space="preserve">Trưởng Ban Giám giảo, Phó Trưởng Ban Giám khảo, </w:t>
      </w:r>
      <w:r w:rsidRPr="00E264BF">
        <w:rPr>
          <w:sz w:val="28"/>
          <w:szCs w:val="28"/>
          <w:shd w:val="clear" w:color="auto" w:fill="FFFFFF"/>
        </w:rPr>
        <w:t>thành viên, thư ký, kỹ thuật âm thanh, ánh sáng, người phục vụ, người dẫn chương trình.</w:t>
      </w:r>
    </w:p>
    <w:p w:rsidR="004B2DD6" w:rsidRPr="00A80DA5" w:rsidRDefault="00E264BF" w:rsidP="00982D30">
      <w:pPr>
        <w:pStyle w:val="a"/>
        <w:widowControl w:val="0"/>
        <w:spacing w:before="50" w:after="50" w:line="264" w:lineRule="auto"/>
        <w:ind w:firstLine="720"/>
        <w:rPr>
          <w:b w:val="0"/>
          <w:bCs/>
          <w:lang w:val="es-PR"/>
        </w:rPr>
      </w:pPr>
      <w:r w:rsidRPr="004B2DD6">
        <w:rPr>
          <w:b w:val="0"/>
          <w:lang w:val="nl-NL"/>
        </w:rPr>
        <w:t>4.</w:t>
      </w:r>
      <w:r w:rsidRPr="00E264BF">
        <w:rPr>
          <w:lang w:val="nl-NL"/>
        </w:rPr>
        <w:t xml:space="preserve"> </w:t>
      </w:r>
      <w:r w:rsidR="004B2DD6" w:rsidRPr="00A80DA5">
        <w:rPr>
          <w:b w:val="0"/>
          <w:bCs/>
          <w:lang w:val="es-PR"/>
        </w:rPr>
        <w:t xml:space="preserve">Đối tượng hưởng </w:t>
      </w:r>
      <w:r w:rsidR="004B2DD6" w:rsidRPr="00A80DA5">
        <w:rPr>
          <w:b w:val="0"/>
          <w:lang w:val="nl-NL"/>
        </w:rPr>
        <w:t xml:space="preserve">chế độ </w:t>
      </w:r>
      <w:r w:rsidR="004B2DD6" w:rsidRPr="00A80DA5">
        <w:rPr>
          <w:b w:val="0"/>
          <w:bCs/>
          <w:lang w:val="es-PR"/>
        </w:rPr>
        <w:t xml:space="preserve">hỗ trợ kinh phí đào tạo đối với viên chức đang công tác tại các đơn vị nghệ thuật thuộc thành phố Hà Nội tham gia các lớp đào </w:t>
      </w:r>
      <w:r w:rsidR="004B2DD6" w:rsidRPr="00A80DA5">
        <w:rPr>
          <w:b w:val="0"/>
          <w:bCs/>
          <w:lang w:val="es-PR"/>
        </w:rPr>
        <w:lastRenderedPageBreak/>
        <w:t>tạo chuyên ngành từ đại học trở lên là viên chức đang công tác tại các đơn vị nghệ thuật của thành phố Hà Nội từ đủ 05 năm trở lên, được cơ quan có thẩm quyền cử đi đào tạo trình độ đại học trở lên.</w:t>
      </w:r>
    </w:p>
    <w:p w:rsidR="00EC462A" w:rsidRDefault="004B2DD6" w:rsidP="00982D30">
      <w:pPr>
        <w:spacing w:before="50" w:after="50" w:line="264" w:lineRule="auto"/>
        <w:ind w:firstLine="709"/>
        <w:jc w:val="both"/>
        <w:rPr>
          <w:b/>
          <w:spacing w:val="-6"/>
          <w:sz w:val="28"/>
          <w:szCs w:val="28"/>
          <w:lang w:val="nl-NL"/>
        </w:rPr>
      </w:pPr>
      <w:r>
        <w:rPr>
          <w:b/>
          <w:spacing w:val="-6"/>
          <w:sz w:val="28"/>
          <w:szCs w:val="28"/>
          <w:lang w:val="nl-NL"/>
        </w:rPr>
        <w:t>III. MỨC HỖ TRỢ</w:t>
      </w:r>
    </w:p>
    <w:p w:rsidR="00F41012" w:rsidRPr="004D0843" w:rsidRDefault="00722F3B" w:rsidP="00982D30">
      <w:pPr>
        <w:pStyle w:val="a"/>
        <w:widowControl w:val="0"/>
        <w:spacing w:before="50" w:after="50" w:line="264" w:lineRule="auto"/>
        <w:ind w:firstLine="720"/>
        <w:rPr>
          <w:b w:val="0"/>
        </w:rPr>
      </w:pPr>
      <w:r w:rsidRPr="00722F3B">
        <w:rPr>
          <w:lang w:val="nl-NL"/>
        </w:rPr>
        <w:t xml:space="preserve">1. </w:t>
      </w:r>
      <w:r w:rsidR="0080675D" w:rsidRPr="0080675D">
        <w:rPr>
          <w:iCs/>
          <w:lang w:val="nl-NL"/>
        </w:rPr>
        <w:t xml:space="preserve">Chế độ hỗ trợ luyện tập, biểu diễn </w:t>
      </w:r>
      <w:r w:rsidR="0080675D" w:rsidRPr="0080675D">
        <w:rPr>
          <w:lang w:val="pt-BR"/>
        </w:rPr>
        <w:t>đối với người làm việc trong lĩnh vực nghệ thuật biểu diễn thuộc thành phố Hà Nội</w:t>
      </w:r>
      <w:r w:rsidR="0080675D">
        <w:rPr>
          <w:lang w:val="pt-BR"/>
        </w:rPr>
        <w:t xml:space="preserve"> (</w:t>
      </w:r>
      <w:r w:rsidR="00F41012" w:rsidRPr="004D0843">
        <w:t>tính theo số buổi thực tế</w:t>
      </w:r>
      <w:r w:rsidR="0080675D">
        <w:t>)</w:t>
      </w:r>
      <w:r w:rsidR="00F41012" w:rsidRPr="004D0843">
        <w:t xml:space="preserve"> </w:t>
      </w:r>
    </w:p>
    <w:p w:rsidR="00F41012" w:rsidRPr="00F41012" w:rsidRDefault="00722F3B" w:rsidP="00982D30">
      <w:pPr>
        <w:spacing w:before="50" w:after="50" w:line="264" w:lineRule="auto"/>
        <w:ind w:firstLine="720"/>
        <w:jc w:val="both"/>
        <w:rPr>
          <w:b/>
          <w:i/>
          <w:sz w:val="28"/>
          <w:szCs w:val="28"/>
        </w:rPr>
      </w:pPr>
      <w:r w:rsidRPr="00F41012">
        <w:rPr>
          <w:b/>
          <w:bCs/>
          <w:i/>
          <w:sz w:val="28"/>
          <w:szCs w:val="28"/>
          <w:lang w:val="de-DE"/>
        </w:rPr>
        <w:t>1.</w:t>
      </w:r>
      <w:r w:rsidR="0011352A" w:rsidRPr="00F41012">
        <w:rPr>
          <w:b/>
          <w:bCs/>
          <w:i/>
          <w:sz w:val="28"/>
          <w:szCs w:val="28"/>
          <w:lang w:val="de-DE"/>
        </w:rPr>
        <w:t xml:space="preserve">1. </w:t>
      </w:r>
      <w:r w:rsidR="0011352A" w:rsidRPr="00F41012">
        <w:rPr>
          <w:b/>
          <w:i/>
          <w:spacing w:val="-6"/>
          <w:sz w:val="28"/>
          <w:szCs w:val="28"/>
          <w:lang w:val="nl-NL"/>
        </w:rPr>
        <w:t>H</w:t>
      </w:r>
      <w:r w:rsidR="0011352A" w:rsidRPr="00F41012">
        <w:rPr>
          <w:b/>
          <w:i/>
          <w:sz w:val="28"/>
          <w:szCs w:val="28"/>
        </w:rPr>
        <w:t xml:space="preserve">ỗ trợ luyện tập </w:t>
      </w:r>
    </w:p>
    <w:p w:rsidR="0011352A" w:rsidRDefault="003F7E3B" w:rsidP="00982D30">
      <w:pPr>
        <w:spacing w:before="50" w:after="50" w:line="264" w:lineRule="auto"/>
        <w:ind w:firstLine="720"/>
        <w:jc w:val="both"/>
        <w:rPr>
          <w:sz w:val="28"/>
          <w:szCs w:val="28"/>
        </w:rPr>
      </w:pPr>
      <w:r>
        <w:rPr>
          <w:sz w:val="28"/>
          <w:szCs w:val="28"/>
        </w:rPr>
        <w:t>a</w:t>
      </w:r>
      <w:r w:rsidR="00D34BCC">
        <w:rPr>
          <w:sz w:val="28"/>
          <w:szCs w:val="28"/>
        </w:rPr>
        <w:t>) Mức 160</w:t>
      </w:r>
      <w:r w:rsidR="0011352A" w:rsidRPr="00097E5A">
        <w:rPr>
          <w:sz w:val="28"/>
          <w:szCs w:val="28"/>
        </w:rPr>
        <w:t>.000 đồng/buổi/người áp dụng</w:t>
      </w:r>
      <w:r w:rsidR="0011352A">
        <w:rPr>
          <w:sz w:val="28"/>
          <w:szCs w:val="28"/>
        </w:rPr>
        <w:t xml:space="preserve"> đối với trưởng, phó</w:t>
      </w:r>
      <w:r w:rsidR="0011352A" w:rsidRPr="00097E5A">
        <w:rPr>
          <w:sz w:val="28"/>
          <w:szCs w:val="28"/>
        </w:rPr>
        <w:t xml:space="preserve"> </w:t>
      </w:r>
      <w:r w:rsidR="0011352A">
        <w:rPr>
          <w:sz w:val="28"/>
          <w:szCs w:val="28"/>
        </w:rPr>
        <w:t xml:space="preserve">các </w:t>
      </w:r>
      <w:r w:rsidR="0011352A" w:rsidRPr="00097E5A">
        <w:rPr>
          <w:sz w:val="28"/>
          <w:szCs w:val="28"/>
        </w:rPr>
        <w:t>đơn vị nghệ thuật, diễn viên đóng va</w:t>
      </w:r>
      <w:r w:rsidR="0011352A">
        <w:rPr>
          <w:sz w:val="28"/>
          <w:szCs w:val="28"/>
        </w:rPr>
        <w:t>i chính trong vở diễn sân khấu</w:t>
      </w:r>
      <w:r w:rsidR="0011352A" w:rsidRPr="00097E5A">
        <w:rPr>
          <w:sz w:val="28"/>
          <w:szCs w:val="28"/>
        </w:rPr>
        <w:t>, xiếc, rối; diễn viên hát chính</w:t>
      </w:r>
      <w:r w:rsidR="0011352A">
        <w:rPr>
          <w:sz w:val="28"/>
          <w:szCs w:val="28"/>
        </w:rPr>
        <w:t xml:space="preserve"> (đơn ca)</w:t>
      </w:r>
      <w:r w:rsidR="0011352A" w:rsidRPr="00097E5A">
        <w:rPr>
          <w:sz w:val="28"/>
          <w:szCs w:val="28"/>
        </w:rPr>
        <w:t>, diễn viên múa chính</w:t>
      </w:r>
      <w:r w:rsidR="0011352A">
        <w:rPr>
          <w:sz w:val="28"/>
          <w:szCs w:val="28"/>
        </w:rPr>
        <w:t xml:space="preserve"> </w:t>
      </w:r>
      <w:r w:rsidR="0011352A" w:rsidRPr="00097E5A">
        <w:rPr>
          <w:sz w:val="28"/>
          <w:szCs w:val="28"/>
        </w:rPr>
        <w:t xml:space="preserve">(solist), nhạc công độc tấu (solist) với dàn nhạc, người chỉ huy </w:t>
      </w:r>
      <w:r w:rsidR="0011352A">
        <w:rPr>
          <w:sz w:val="28"/>
          <w:szCs w:val="28"/>
        </w:rPr>
        <w:t>dàn hợp xướng, dàn nhạc sân khấu truyền thống.</w:t>
      </w:r>
    </w:p>
    <w:p w:rsidR="0011352A" w:rsidRDefault="003F7E3B" w:rsidP="00982D30">
      <w:pPr>
        <w:spacing w:before="50" w:after="50" w:line="264" w:lineRule="auto"/>
        <w:ind w:firstLine="720"/>
        <w:jc w:val="both"/>
        <w:rPr>
          <w:sz w:val="28"/>
          <w:szCs w:val="28"/>
        </w:rPr>
      </w:pPr>
      <w:r>
        <w:rPr>
          <w:sz w:val="28"/>
          <w:szCs w:val="28"/>
        </w:rPr>
        <w:t>b</w:t>
      </w:r>
      <w:r w:rsidR="00D34BCC">
        <w:rPr>
          <w:sz w:val="28"/>
          <w:szCs w:val="28"/>
        </w:rPr>
        <w:t>) Mức 120</w:t>
      </w:r>
      <w:r w:rsidR="0011352A" w:rsidRPr="00097E5A">
        <w:rPr>
          <w:sz w:val="28"/>
          <w:szCs w:val="28"/>
        </w:rPr>
        <w:t>.000 đ</w:t>
      </w:r>
      <w:r w:rsidR="0011352A">
        <w:rPr>
          <w:sz w:val="28"/>
          <w:szCs w:val="28"/>
        </w:rPr>
        <w:t>ồng/buổi/người áp dụng đối với trưởng, p</w:t>
      </w:r>
      <w:r w:rsidR="0011352A" w:rsidRPr="00097E5A">
        <w:rPr>
          <w:sz w:val="28"/>
          <w:szCs w:val="28"/>
        </w:rPr>
        <w:t xml:space="preserve">hó </w:t>
      </w:r>
      <w:r w:rsidR="0011352A">
        <w:rPr>
          <w:sz w:val="28"/>
          <w:szCs w:val="28"/>
        </w:rPr>
        <w:t>các đoàn biểu diễn trực thuộc</w:t>
      </w:r>
      <w:r w:rsidR="0011352A" w:rsidRPr="00097E5A">
        <w:rPr>
          <w:sz w:val="28"/>
          <w:szCs w:val="28"/>
        </w:rPr>
        <w:t>; diễn viên đóng vai chính thứ trong vở diễn sân khấu, xiếc, rối; diễn viên hát ch</w:t>
      </w:r>
      <w:r w:rsidR="0011352A">
        <w:rPr>
          <w:sz w:val="28"/>
          <w:szCs w:val="28"/>
        </w:rPr>
        <w:t>ính thứ, diễn viên hát lĩnh xướng trong dàn hợp xướng; diễn viên múa chính thứ</w:t>
      </w:r>
      <w:r w:rsidR="0011352A" w:rsidRPr="00097E5A">
        <w:rPr>
          <w:sz w:val="28"/>
          <w:szCs w:val="28"/>
        </w:rPr>
        <w:t>, nhạc công chịu trách nhiệm lĩnh tấu trong dàn nhạc</w:t>
      </w:r>
      <w:r w:rsidR="0011352A">
        <w:rPr>
          <w:sz w:val="28"/>
          <w:szCs w:val="28"/>
        </w:rPr>
        <w:t xml:space="preserve"> sân khấu truyền thống</w:t>
      </w:r>
      <w:r w:rsidR="0011352A" w:rsidRPr="00097E5A">
        <w:rPr>
          <w:sz w:val="28"/>
          <w:szCs w:val="28"/>
        </w:rPr>
        <w:t xml:space="preserve">, diễn viên chịu trách nhiệm lĩnh xướng trong dàn hợp xướng; </w:t>
      </w:r>
      <w:r w:rsidR="0011352A">
        <w:rPr>
          <w:sz w:val="28"/>
          <w:szCs w:val="28"/>
        </w:rPr>
        <w:t>kỹ thuật viên âm thanh, kỹ thuật viên</w:t>
      </w:r>
      <w:r w:rsidR="0011352A" w:rsidRPr="00097E5A">
        <w:rPr>
          <w:sz w:val="28"/>
          <w:szCs w:val="28"/>
        </w:rPr>
        <w:t xml:space="preserve"> ánh sáng sân khấu</w:t>
      </w:r>
      <w:r w:rsidR="0011352A">
        <w:rPr>
          <w:sz w:val="28"/>
          <w:szCs w:val="28"/>
        </w:rPr>
        <w:t xml:space="preserve"> hạng II</w:t>
      </w:r>
      <w:r w:rsidR="0011352A" w:rsidRPr="00097E5A">
        <w:rPr>
          <w:sz w:val="28"/>
          <w:szCs w:val="28"/>
        </w:rPr>
        <w:t>.</w:t>
      </w:r>
    </w:p>
    <w:p w:rsidR="0011352A" w:rsidRDefault="003F7E3B" w:rsidP="00982D30">
      <w:pPr>
        <w:spacing w:before="50" w:after="50" w:line="264" w:lineRule="auto"/>
        <w:ind w:firstLine="720"/>
        <w:jc w:val="both"/>
        <w:rPr>
          <w:sz w:val="28"/>
          <w:szCs w:val="28"/>
        </w:rPr>
      </w:pPr>
      <w:r>
        <w:rPr>
          <w:sz w:val="28"/>
          <w:szCs w:val="28"/>
        </w:rPr>
        <w:t xml:space="preserve"> c</w:t>
      </w:r>
      <w:r w:rsidR="0011352A">
        <w:rPr>
          <w:sz w:val="28"/>
          <w:szCs w:val="28"/>
        </w:rPr>
        <w:t>) Mức 1</w:t>
      </w:r>
      <w:r w:rsidR="0011352A" w:rsidRPr="00097E5A">
        <w:rPr>
          <w:sz w:val="28"/>
          <w:szCs w:val="28"/>
        </w:rPr>
        <w:t>0</w:t>
      </w:r>
      <w:r w:rsidR="00D34BCC">
        <w:rPr>
          <w:sz w:val="28"/>
          <w:szCs w:val="28"/>
        </w:rPr>
        <w:t>0</w:t>
      </w:r>
      <w:r w:rsidR="0011352A" w:rsidRPr="00097E5A">
        <w:rPr>
          <w:sz w:val="28"/>
          <w:szCs w:val="28"/>
        </w:rPr>
        <w:t>.000 đồng/buổi/người áp dụng đối với diễn viên đóng vai phụ trong vở diễn sân khấu, xiếc, rối; diễn viên múa, hợp xướng viên, nhạc công dàn nhạc</w:t>
      </w:r>
      <w:r w:rsidR="0011352A">
        <w:rPr>
          <w:sz w:val="28"/>
          <w:szCs w:val="28"/>
        </w:rPr>
        <w:t xml:space="preserve"> sân khấu truyền thống</w:t>
      </w:r>
      <w:r w:rsidR="0011352A" w:rsidRPr="00097E5A">
        <w:rPr>
          <w:sz w:val="28"/>
          <w:szCs w:val="28"/>
        </w:rPr>
        <w:t>; kỹ thuật viên âm thanh, kỹ thuật viên ánh sáng sân khấu</w:t>
      </w:r>
      <w:r w:rsidR="0011352A">
        <w:rPr>
          <w:sz w:val="28"/>
          <w:szCs w:val="28"/>
        </w:rPr>
        <w:t xml:space="preserve"> hạng III.</w:t>
      </w:r>
    </w:p>
    <w:p w:rsidR="0011352A" w:rsidRDefault="003F7E3B" w:rsidP="00982D30">
      <w:pPr>
        <w:spacing w:before="50" w:after="50" w:line="264" w:lineRule="auto"/>
        <w:ind w:firstLine="720"/>
        <w:jc w:val="both"/>
        <w:rPr>
          <w:sz w:val="28"/>
          <w:szCs w:val="28"/>
        </w:rPr>
      </w:pPr>
      <w:r>
        <w:rPr>
          <w:sz w:val="28"/>
          <w:szCs w:val="28"/>
        </w:rPr>
        <w:t>d</w:t>
      </w:r>
      <w:r w:rsidR="00D34BCC">
        <w:rPr>
          <w:sz w:val="28"/>
          <w:szCs w:val="28"/>
        </w:rPr>
        <w:t>) Mức 70</w:t>
      </w:r>
      <w:r w:rsidR="0011352A" w:rsidRPr="00097E5A">
        <w:rPr>
          <w:sz w:val="28"/>
          <w:szCs w:val="28"/>
        </w:rPr>
        <w:t>.000 đồng/buổi/người áp dụng đối với nhân viên kỹ thuật, nhân viên phục vụ.</w:t>
      </w:r>
    </w:p>
    <w:p w:rsidR="00F41012" w:rsidRPr="00F41012" w:rsidRDefault="00F41012" w:rsidP="00982D30">
      <w:pPr>
        <w:spacing w:before="50" w:after="50" w:line="264" w:lineRule="auto"/>
        <w:ind w:firstLine="720"/>
        <w:jc w:val="both"/>
        <w:rPr>
          <w:b/>
          <w:i/>
          <w:sz w:val="28"/>
          <w:szCs w:val="28"/>
        </w:rPr>
      </w:pPr>
      <w:r w:rsidRPr="00F41012">
        <w:rPr>
          <w:b/>
          <w:i/>
          <w:color w:val="000000"/>
          <w:spacing w:val="-6"/>
          <w:sz w:val="28"/>
          <w:szCs w:val="28"/>
          <w:lang w:val="nl-NL"/>
        </w:rPr>
        <w:t>1.</w:t>
      </w:r>
      <w:r w:rsidR="00EE6531" w:rsidRPr="00F41012">
        <w:rPr>
          <w:b/>
          <w:i/>
          <w:color w:val="000000"/>
          <w:spacing w:val="-6"/>
          <w:sz w:val="28"/>
          <w:szCs w:val="28"/>
          <w:lang w:val="nl-NL"/>
        </w:rPr>
        <w:t xml:space="preserve">2. </w:t>
      </w:r>
      <w:r w:rsidR="0011352A" w:rsidRPr="00F41012">
        <w:rPr>
          <w:b/>
          <w:i/>
          <w:sz w:val="28"/>
          <w:szCs w:val="28"/>
        </w:rPr>
        <w:t>Hỗ trợ biểu diễn</w:t>
      </w:r>
    </w:p>
    <w:p w:rsidR="0011352A" w:rsidRDefault="003F7E3B" w:rsidP="00982D30">
      <w:pPr>
        <w:spacing w:before="50" w:after="50" w:line="264" w:lineRule="auto"/>
        <w:ind w:firstLine="720"/>
        <w:jc w:val="both"/>
        <w:rPr>
          <w:sz w:val="28"/>
          <w:szCs w:val="28"/>
        </w:rPr>
      </w:pPr>
      <w:r>
        <w:rPr>
          <w:sz w:val="28"/>
          <w:szCs w:val="28"/>
        </w:rPr>
        <w:t>a</w:t>
      </w:r>
      <w:r w:rsidR="005A3A01">
        <w:rPr>
          <w:sz w:val="28"/>
          <w:szCs w:val="28"/>
        </w:rPr>
        <w:t xml:space="preserve">) </w:t>
      </w:r>
      <w:r w:rsidR="00D34BCC">
        <w:rPr>
          <w:sz w:val="28"/>
          <w:szCs w:val="28"/>
        </w:rPr>
        <w:t>Mức 400</w:t>
      </w:r>
      <w:r w:rsidR="0011352A" w:rsidRPr="00097E5A">
        <w:rPr>
          <w:sz w:val="28"/>
          <w:szCs w:val="28"/>
        </w:rPr>
        <w:t>.000 đồng/buổi/người áp dụng</w:t>
      </w:r>
      <w:r w:rsidR="0011352A">
        <w:rPr>
          <w:sz w:val="28"/>
          <w:szCs w:val="28"/>
        </w:rPr>
        <w:t xml:space="preserve"> đối với trưởng, phó</w:t>
      </w:r>
      <w:r w:rsidR="0011352A" w:rsidRPr="00097E5A">
        <w:rPr>
          <w:sz w:val="28"/>
          <w:szCs w:val="28"/>
        </w:rPr>
        <w:t xml:space="preserve"> các đơn vị nghệ thuật, người chỉ đạo nghệ thuật chương trình nghệ thuật ca múa nhạc, người chỉ đạo nghệ thuật vở diễn sân khấu, diễn viên chính, nhạc công độc tấu (solist) với dàn nhạc, người chỉ huy dàn nhạc, người chỉ huy hợp xướng.</w:t>
      </w:r>
    </w:p>
    <w:p w:rsidR="0011352A" w:rsidRDefault="003F7E3B" w:rsidP="00982D30">
      <w:pPr>
        <w:spacing w:before="50" w:after="50" w:line="264" w:lineRule="auto"/>
        <w:ind w:firstLine="720"/>
        <w:jc w:val="both"/>
        <w:rPr>
          <w:sz w:val="28"/>
          <w:szCs w:val="28"/>
        </w:rPr>
      </w:pPr>
      <w:r>
        <w:rPr>
          <w:sz w:val="28"/>
          <w:szCs w:val="28"/>
        </w:rPr>
        <w:t xml:space="preserve"> b</w:t>
      </w:r>
      <w:r w:rsidR="00D34BCC">
        <w:rPr>
          <w:sz w:val="28"/>
          <w:szCs w:val="28"/>
        </w:rPr>
        <w:t>) Mức 325</w:t>
      </w:r>
      <w:r w:rsidR="0011352A" w:rsidRPr="00097E5A">
        <w:rPr>
          <w:sz w:val="28"/>
          <w:szCs w:val="28"/>
        </w:rPr>
        <w:t>.000 đồng/buổi/người áp dụng đối với diễn viên</w:t>
      </w:r>
      <w:r w:rsidR="0011352A">
        <w:rPr>
          <w:sz w:val="28"/>
          <w:szCs w:val="28"/>
        </w:rPr>
        <w:t xml:space="preserve"> chính thứ, nhạc công chính thứ;</w:t>
      </w:r>
      <w:r w:rsidR="0011352A" w:rsidRPr="00097E5A">
        <w:rPr>
          <w:sz w:val="28"/>
          <w:szCs w:val="28"/>
        </w:rPr>
        <w:t xml:space="preserve"> </w:t>
      </w:r>
      <w:r w:rsidR="0011352A">
        <w:rPr>
          <w:sz w:val="28"/>
          <w:szCs w:val="28"/>
        </w:rPr>
        <w:t>kỹ thuật viên âm thanh, kỹ thuật viên</w:t>
      </w:r>
      <w:r w:rsidR="0011352A" w:rsidRPr="00097E5A">
        <w:rPr>
          <w:sz w:val="28"/>
          <w:szCs w:val="28"/>
        </w:rPr>
        <w:t xml:space="preserve"> ánh sáng sân khấu</w:t>
      </w:r>
      <w:r w:rsidR="0011352A">
        <w:rPr>
          <w:sz w:val="28"/>
          <w:szCs w:val="28"/>
        </w:rPr>
        <w:t xml:space="preserve"> hạng II</w:t>
      </w:r>
      <w:r w:rsidR="0011352A" w:rsidRPr="00097E5A">
        <w:rPr>
          <w:sz w:val="28"/>
          <w:szCs w:val="28"/>
        </w:rPr>
        <w:t>.</w:t>
      </w:r>
    </w:p>
    <w:p w:rsidR="0011352A" w:rsidRDefault="003F7E3B" w:rsidP="00982D30">
      <w:pPr>
        <w:spacing w:before="50" w:after="50" w:line="264" w:lineRule="auto"/>
        <w:ind w:firstLine="720"/>
        <w:jc w:val="both"/>
        <w:rPr>
          <w:sz w:val="28"/>
          <w:szCs w:val="28"/>
        </w:rPr>
      </w:pPr>
      <w:r>
        <w:rPr>
          <w:sz w:val="28"/>
          <w:szCs w:val="28"/>
        </w:rPr>
        <w:t>c</w:t>
      </w:r>
      <w:r w:rsidR="00D34BCC">
        <w:rPr>
          <w:sz w:val="28"/>
          <w:szCs w:val="28"/>
        </w:rPr>
        <w:t>) Mức 245</w:t>
      </w:r>
      <w:r w:rsidR="0011352A" w:rsidRPr="00097E5A">
        <w:rPr>
          <w:sz w:val="28"/>
          <w:szCs w:val="28"/>
        </w:rPr>
        <w:t xml:space="preserve">.000 đồng/buổi/người </w:t>
      </w:r>
      <w:r w:rsidR="0011352A">
        <w:rPr>
          <w:sz w:val="28"/>
          <w:szCs w:val="28"/>
        </w:rPr>
        <w:t>áp dụng đối với t</w:t>
      </w:r>
      <w:r w:rsidR="0011352A" w:rsidRPr="00097E5A">
        <w:rPr>
          <w:sz w:val="28"/>
          <w:szCs w:val="28"/>
        </w:rPr>
        <w:t>rưởng</w:t>
      </w:r>
      <w:r w:rsidR="0011352A">
        <w:rPr>
          <w:sz w:val="28"/>
          <w:szCs w:val="28"/>
        </w:rPr>
        <w:t>, phó đoàn biểu diễn</w:t>
      </w:r>
      <w:r w:rsidR="0011352A" w:rsidRPr="00097E5A">
        <w:rPr>
          <w:sz w:val="28"/>
          <w:szCs w:val="28"/>
        </w:rPr>
        <w:t xml:space="preserve">; diễn viên phụ; kỹ thuật viên âm thanh, kỹ thuật viên ánh sáng </w:t>
      </w:r>
      <w:r w:rsidR="0011352A">
        <w:rPr>
          <w:sz w:val="28"/>
          <w:szCs w:val="28"/>
        </w:rPr>
        <w:t>hạng III</w:t>
      </w:r>
      <w:r w:rsidR="0011352A" w:rsidRPr="00097E5A">
        <w:rPr>
          <w:sz w:val="28"/>
          <w:szCs w:val="28"/>
        </w:rPr>
        <w:t>.</w:t>
      </w:r>
    </w:p>
    <w:p w:rsidR="0011352A" w:rsidRDefault="003F7E3B" w:rsidP="00982D30">
      <w:pPr>
        <w:spacing w:before="50" w:after="50" w:line="264" w:lineRule="auto"/>
        <w:ind w:firstLine="720"/>
        <w:jc w:val="both"/>
        <w:rPr>
          <w:sz w:val="28"/>
          <w:szCs w:val="28"/>
        </w:rPr>
      </w:pPr>
      <w:r>
        <w:rPr>
          <w:sz w:val="28"/>
          <w:szCs w:val="28"/>
        </w:rPr>
        <w:t>d</w:t>
      </w:r>
      <w:r w:rsidR="00D34BCC">
        <w:rPr>
          <w:sz w:val="28"/>
          <w:szCs w:val="28"/>
        </w:rPr>
        <w:t>) Mức 160</w:t>
      </w:r>
      <w:r w:rsidR="0011352A" w:rsidRPr="00097E5A">
        <w:rPr>
          <w:sz w:val="28"/>
          <w:szCs w:val="28"/>
        </w:rPr>
        <w:t>.000 đồng/buổi/người</w:t>
      </w:r>
      <w:r w:rsidR="0011352A">
        <w:rPr>
          <w:sz w:val="28"/>
          <w:szCs w:val="28"/>
        </w:rPr>
        <w:t xml:space="preserve"> </w:t>
      </w:r>
      <w:r w:rsidR="0011352A" w:rsidRPr="00097E5A">
        <w:rPr>
          <w:sz w:val="28"/>
          <w:szCs w:val="28"/>
        </w:rPr>
        <w:t>áp dụng đối với nhân viên kỹ thuật, nhân viên phục vụ.</w:t>
      </w:r>
    </w:p>
    <w:p w:rsidR="00982D30" w:rsidRDefault="00F41012" w:rsidP="00982D30">
      <w:pPr>
        <w:spacing w:before="50" w:after="50" w:line="264" w:lineRule="auto"/>
        <w:ind w:firstLine="720"/>
        <w:jc w:val="both"/>
        <w:rPr>
          <w:b/>
          <w:i/>
          <w:sz w:val="28"/>
          <w:szCs w:val="28"/>
        </w:rPr>
      </w:pPr>
      <w:r w:rsidRPr="00F41012">
        <w:rPr>
          <w:b/>
          <w:i/>
          <w:sz w:val="28"/>
          <w:szCs w:val="28"/>
        </w:rPr>
        <w:t>1.</w:t>
      </w:r>
      <w:r w:rsidR="00C676EB" w:rsidRPr="00F41012">
        <w:rPr>
          <w:b/>
          <w:i/>
          <w:sz w:val="28"/>
          <w:szCs w:val="28"/>
        </w:rPr>
        <w:t xml:space="preserve">3. Ngoài định mức được hưởng theo các nhóm đối tượng nêu trên, Nghệ sỹ nhân dân, Nghệ sỹ ưu tú khi tham gia biểu diễn còn được hỗ trợ </w:t>
      </w:r>
      <w:r w:rsidR="003F7E3B" w:rsidRPr="00F41012">
        <w:rPr>
          <w:b/>
          <w:i/>
          <w:sz w:val="28"/>
          <w:szCs w:val="28"/>
        </w:rPr>
        <w:t xml:space="preserve">thêm </w:t>
      </w:r>
      <w:r w:rsidR="00702C7E">
        <w:rPr>
          <w:b/>
          <w:i/>
          <w:sz w:val="28"/>
          <w:szCs w:val="28"/>
        </w:rPr>
        <w:t xml:space="preserve">theo mức quy định tại điểm a, điểm b của khoản 1.2. </w:t>
      </w:r>
      <w:r w:rsidR="0080675D">
        <w:rPr>
          <w:b/>
          <w:i/>
          <w:sz w:val="28"/>
          <w:szCs w:val="28"/>
        </w:rPr>
        <w:t>(tính theo số buổi thực tế)</w:t>
      </w:r>
      <w:r w:rsidR="00702C7E">
        <w:rPr>
          <w:b/>
          <w:i/>
          <w:sz w:val="28"/>
          <w:szCs w:val="28"/>
        </w:rPr>
        <w:t>, cụ thể như sau</w:t>
      </w:r>
    </w:p>
    <w:p w:rsidR="00C676EB" w:rsidRDefault="00A461C6" w:rsidP="00702C7E">
      <w:pPr>
        <w:spacing w:before="80" w:after="80" w:line="264" w:lineRule="auto"/>
        <w:ind w:firstLine="720"/>
        <w:jc w:val="both"/>
        <w:rPr>
          <w:sz w:val="28"/>
          <w:szCs w:val="28"/>
        </w:rPr>
      </w:pPr>
      <w:r>
        <w:rPr>
          <w:sz w:val="28"/>
          <w:szCs w:val="28"/>
        </w:rPr>
        <w:lastRenderedPageBreak/>
        <w:t>a) Mức 4</w:t>
      </w:r>
      <w:r w:rsidR="00C676EB" w:rsidRPr="00097E5A">
        <w:rPr>
          <w:sz w:val="28"/>
          <w:szCs w:val="28"/>
        </w:rPr>
        <w:t>00.000 đồng/buổi/người áp dụng đối với Nghệ sỹ nhân dân.</w:t>
      </w:r>
    </w:p>
    <w:p w:rsidR="00C676EB" w:rsidRDefault="00A461C6" w:rsidP="00702C7E">
      <w:pPr>
        <w:spacing w:before="80" w:after="80" w:line="264" w:lineRule="auto"/>
        <w:ind w:firstLine="720"/>
        <w:jc w:val="both"/>
        <w:rPr>
          <w:sz w:val="28"/>
          <w:szCs w:val="28"/>
        </w:rPr>
      </w:pPr>
      <w:r>
        <w:rPr>
          <w:sz w:val="28"/>
          <w:szCs w:val="28"/>
        </w:rPr>
        <w:t>b) Mức 325</w:t>
      </w:r>
      <w:r w:rsidR="00C676EB" w:rsidRPr="00097E5A">
        <w:rPr>
          <w:sz w:val="28"/>
          <w:szCs w:val="28"/>
        </w:rPr>
        <w:t xml:space="preserve">.000 đồng/buổi/người </w:t>
      </w:r>
      <w:r w:rsidR="00C676EB">
        <w:rPr>
          <w:sz w:val="28"/>
          <w:szCs w:val="28"/>
        </w:rPr>
        <w:t>áp dụng đối với Nghệ sỹ ưu tú</w:t>
      </w:r>
      <w:r w:rsidR="00C676EB" w:rsidRPr="00097E5A">
        <w:rPr>
          <w:sz w:val="28"/>
          <w:szCs w:val="28"/>
        </w:rPr>
        <w:t>.</w:t>
      </w:r>
    </w:p>
    <w:p w:rsidR="00C676EB" w:rsidRDefault="00C676EB" w:rsidP="00702C7E">
      <w:pPr>
        <w:spacing w:before="80" w:after="80" w:line="264" w:lineRule="auto"/>
        <w:ind w:firstLine="709"/>
        <w:jc w:val="both"/>
        <w:rPr>
          <w:sz w:val="28"/>
          <w:szCs w:val="28"/>
        </w:rPr>
      </w:pPr>
      <w:r>
        <w:rPr>
          <w:sz w:val="28"/>
          <w:szCs w:val="28"/>
        </w:rPr>
        <w:t>Trường hợp người tham gia biểu diễn nghệ thuật khác thực hiện nhiệm vụ kiêm nhiệm thì chỉ được hưởng mức hỗ trợ bồi dưỡng luyện tập, bồi dưỡng biểu diễn cao nhất.</w:t>
      </w:r>
    </w:p>
    <w:p w:rsidR="0080675D" w:rsidRDefault="005A70FA" w:rsidP="00702C7E">
      <w:pPr>
        <w:spacing w:before="80" w:after="80" w:line="264" w:lineRule="auto"/>
        <w:ind w:firstLine="709"/>
        <w:jc w:val="both"/>
        <w:rPr>
          <w:b/>
          <w:sz w:val="28"/>
          <w:szCs w:val="28"/>
          <w:lang w:val="ms-MY"/>
        </w:rPr>
      </w:pPr>
      <w:r w:rsidRPr="005A70FA">
        <w:rPr>
          <w:b/>
          <w:sz w:val="28"/>
          <w:szCs w:val="28"/>
          <w:shd w:val="clear" w:color="auto" w:fill="FFFFFF"/>
        </w:rPr>
        <w:t xml:space="preserve">2. </w:t>
      </w:r>
      <w:r w:rsidR="0080675D">
        <w:rPr>
          <w:b/>
          <w:sz w:val="28"/>
          <w:szCs w:val="28"/>
          <w:shd w:val="clear" w:color="auto" w:fill="FFFFFF"/>
        </w:rPr>
        <w:t>Chế độ h</w:t>
      </w:r>
      <w:r w:rsidR="00350049" w:rsidRPr="005A70FA">
        <w:rPr>
          <w:b/>
          <w:sz w:val="28"/>
          <w:szCs w:val="28"/>
          <w:shd w:val="clear" w:color="auto" w:fill="FFFFFF"/>
        </w:rPr>
        <w:t xml:space="preserve">ỗ trợ </w:t>
      </w:r>
      <w:r w:rsidR="0080675D">
        <w:rPr>
          <w:b/>
          <w:sz w:val="28"/>
          <w:szCs w:val="28"/>
          <w:shd w:val="clear" w:color="auto" w:fill="FFFFFF"/>
        </w:rPr>
        <w:t xml:space="preserve">đối với các </w:t>
      </w:r>
      <w:r w:rsidR="00350049" w:rsidRPr="005A70FA">
        <w:rPr>
          <w:b/>
          <w:sz w:val="28"/>
          <w:szCs w:val="28"/>
          <w:shd w:val="clear" w:color="auto" w:fill="FFFFFF"/>
        </w:rPr>
        <w:t>thành viên</w:t>
      </w:r>
      <w:r w:rsidR="00752934" w:rsidRPr="005A70FA">
        <w:rPr>
          <w:b/>
          <w:sz w:val="28"/>
          <w:szCs w:val="28"/>
          <w:shd w:val="clear" w:color="auto" w:fill="FFFFFF"/>
        </w:rPr>
        <w:t xml:space="preserve"> </w:t>
      </w:r>
      <w:r w:rsidR="00B84B06" w:rsidRPr="005A70FA">
        <w:rPr>
          <w:b/>
          <w:color w:val="000000"/>
          <w:sz w:val="28"/>
          <w:szCs w:val="28"/>
          <w:shd w:val="clear" w:color="auto" w:fill="FFFFFF"/>
        </w:rPr>
        <w:t xml:space="preserve">Hội đồng nghệ thuật </w:t>
      </w:r>
      <w:r w:rsidR="001924DD" w:rsidRPr="001924DD">
        <w:rPr>
          <w:b/>
          <w:sz w:val="28"/>
          <w:szCs w:val="28"/>
          <w:lang w:val="ms-MY"/>
        </w:rPr>
        <w:t>trong lĩnh vực nghệ thuật biểu diễn, điện ảnh, triển lãm, mỹ thuật, nhiếp ảnh</w:t>
      </w:r>
      <w:r w:rsidR="0080675D">
        <w:rPr>
          <w:b/>
          <w:sz w:val="28"/>
          <w:szCs w:val="28"/>
          <w:lang w:val="ms-MY"/>
        </w:rPr>
        <w:t xml:space="preserve"> (tính theo số buổi thực tế) </w:t>
      </w:r>
    </w:p>
    <w:p w:rsidR="00B84B06" w:rsidRDefault="005A70FA" w:rsidP="00702C7E">
      <w:pPr>
        <w:spacing w:before="80" w:after="80" w:line="264" w:lineRule="auto"/>
        <w:ind w:firstLine="709"/>
        <w:jc w:val="both"/>
        <w:rPr>
          <w:sz w:val="28"/>
          <w:szCs w:val="28"/>
        </w:rPr>
      </w:pPr>
      <w:r>
        <w:rPr>
          <w:sz w:val="28"/>
          <w:szCs w:val="28"/>
        </w:rPr>
        <w:t>a)</w:t>
      </w:r>
      <w:r w:rsidR="00B84B06">
        <w:rPr>
          <w:sz w:val="28"/>
          <w:szCs w:val="28"/>
        </w:rPr>
        <w:t xml:space="preserve"> Mức 50</w:t>
      </w:r>
      <w:r w:rsidR="00B84B06" w:rsidRPr="00097E5A">
        <w:rPr>
          <w:sz w:val="28"/>
          <w:szCs w:val="28"/>
        </w:rPr>
        <w:t>0.000 đồng/buổi/người áp dụng đối với</w:t>
      </w:r>
      <w:r w:rsidR="00B84B06">
        <w:rPr>
          <w:sz w:val="28"/>
          <w:szCs w:val="28"/>
        </w:rPr>
        <w:t xml:space="preserve"> Chủ tịch Hội đồng </w:t>
      </w:r>
      <w:r w:rsidR="00350049">
        <w:rPr>
          <w:sz w:val="28"/>
          <w:szCs w:val="28"/>
        </w:rPr>
        <w:t xml:space="preserve">  </w:t>
      </w:r>
      <w:r w:rsidR="00B84B06">
        <w:rPr>
          <w:sz w:val="28"/>
          <w:szCs w:val="28"/>
        </w:rPr>
        <w:t>nghệ thuật.</w:t>
      </w:r>
    </w:p>
    <w:p w:rsidR="00B84B06" w:rsidRDefault="005A70FA" w:rsidP="00702C7E">
      <w:pPr>
        <w:spacing w:before="80" w:after="80" w:line="264" w:lineRule="auto"/>
        <w:ind w:firstLine="720"/>
        <w:jc w:val="both"/>
        <w:rPr>
          <w:sz w:val="28"/>
          <w:szCs w:val="28"/>
        </w:rPr>
      </w:pPr>
      <w:r>
        <w:rPr>
          <w:sz w:val="28"/>
          <w:szCs w:val="28"/>
        </w:rPr>
        <w:t xml:space="preserve">b) </w:t>
      </w:r>
      <w:r w:rsidR="00B84B06">
        <w:rPr>
          <w:sz w:val="28"/>
          <w:szCs w:val="28"/>
        </w:rPr>
        <w:t xml:space="preserve"> Mức 400.000</w:t>
      </w:r>
      <w:r w:rsidR="00B84B06" w:rsidRPr="00CC553A">
        <w:rPr>
          <w:sz w:val="28"/>
          <w:szCs w:val="28"/>
        </w:rPr>
        <w:t xml:space="preserve"> </w:t>
      </w:r>
      <w:r w:rsidR="00B84B06" w:rsidRPr="00097E5A">
        <w:rPr>
          <w:sz w:val="28"/>
          <w:szCs w:val="28"/>
        </w:rPr>
        <w:t>đồng/buổi/người áp dụng đối với</w:t>
      </w:r>
      <w:r w:rsidR="00B84B06">
        <w:rPr>
          <w:sz w:val="28"/>
          <w:szCs w:val="28"/>
        </w:rPr>
        <w:t xml:space="preserve"> Phó Chủ tịch Hội đồng nghệ thuật.</w:t>
      </w:r>
    </w:p>
    <w:p w:rsidR="00025F57" w:rsidRDefault="005A70FA" w:rsidP="00702C7E">
      <w:pPr>
        <w:spacing w:before="80" w:after="80" w:line="264" w:lineRule="auto"/>
        <w:ind w:firstLine="720"/>
        <w:jc w:val="both"/>
        <w:rPr>
          <w:sz w:val="28"/>
          <w:szCs w:val="28"/>
        </w:rPr>
      </w:pPr>
      <w:r>
        <w:rPr>
          <w:sz w:val="28"/>
          <w:szCs w:val="28"/>
        </w:rPr>
        <w:t>c)</w:t>
      </w:r>
      <w:r w:rsidR="00B84B06">
        <w:rPr>
          <w:sz w:val="28"/>
          <w:szCs w:val="28"/>
        </w:rPr>
        <w:t xml:space="preserve"> Mức 300.000</w:t>
      </w:r>
      <w:r w:rsidR="00B84B06" w:rsidRPr="00CC553A">
        <w:rPr>
          <w:sz w:val="28"/>
          <w:szCs w:val="28"/>
        </w:rPr>
        <w:t xml:space="preserve"> </w:t>
      </w:r>
      <w:r w:rsidR="00B84B06" w:rsidRPr="00097E5A">
        <w:rPr>
          <w:sz w:val="28"/>
          <w:szCs w:val="28"/>
        </w:rPr>
        <w:t>đồng/buổi/người áp dụng đối với</w:t>
      </w:r>
      <w:r w:rsidR="00B84B06">
        <w:rPr>
          <w:sz w:val="28"/>
          <w:szCs w:val="28"/>
        </w:rPr>
        <w:t xml:space="preserve"> </w:t>
      </w:r>
      <w:r w:rsidR="00025F57">
        <w:rPr>
          <w:sz w:val="28"/>
          <w:szCs w:val="28"/>
        </w:rPr>
        <w:t xml:space="preserve"> Ủy viên Hội đồng nghệ thuật</w:t>
      </w:r>
    </w:p>
    <w:p w:rsidR="00B84B06" w:rsidRDefault="005A70FA" w:rsidP="00702C7E">
      <w:pPr>
        <w:spacing w:before="80" w:after="80" w:line="264" w:lineRule="auto"/>
        <w:ind w:firstLine="720"/>
        <w:jc w:val="both"/>
        <w:rPr>
          <w:sz w:val="28"/>
          <w:szCs w:val="28"/>
        </w:rPr>
      </w:pPr>
      <w:r>
        <w:rPr>
          <w:sz w:val="28"/>
          <w:szCs w:val="28"/>
        </w:rPr>
        <w:t>d)</w:t>
      </w:r>
      <w:r w:rsidR="00025F57">
        <w:rPr>
          <w:sz w:val="28"/>
          <w:szCs w:val="28"/>
        </w:rPr>
        <w:t xml:space="preserve"> Mức 200.000 đồng/buổi/người đối với </w:t>
      </w:r>
      <w:r w:rsidR="00B84B06">
        <w:rPr>
          <w:sz w:val="28"/>
          <w:szCs w:val="28"/>
        </w:rPr>
        <w:t>Thư ký Hội đồng nghệ thuật.</w:t>
      </w:r>
    </w:p>
    <w:p w:rsidR="004B2DD6" w:rsidRPr="0080675D" w:rsidRDefault="005A70FA" w:rsidP="00702C7E">
      <w:pPr>
        <w:spacing w:before="80" w:after="80" w:line="264" w:lineRule="auto"/>
        <w:ind w:firstLine="720"/>
        <w:jc w:val="both"/>
        <w:rPr>
          <w:b/>
          <w:sz w:val="28"/>
          <w:szCs w:val="28"/>
          <w:shd w:val="clear" w:color="auto" w:fill="FFFFFF"/>
        </w:rPr>
      </w:pPr>
      <w:r w:rsidRPr="005A70FA">
        <w:rPr>
          <w:b/>
          <w:sz w:val="28"/>
          <w:szCs w:val="28"/>
          <w:shd w:val="clear" w:color="auto" w:fill="FFFFFF"/>
        </w:rPr>
        <w:t xml:space="preserve">3. </w:t>
      </w:r>
      <w:r w:rsidR="004B2DD6" w:rsidRPr="0080675D">
        <w:rPr>
          <w:b/>
          <w:sz w:val="28"/>
          <w:szCs w:val="28"/>
          <w:shd w:val="clear" w:color="auto" w:fill="FFFFFF"/>
        </w:rPr>
        <w:t xml:space="preserve">Chế độ hỗ trợ đối với Ban Tổ chức, Ban Giám khảo, thư ký, người phục vụ, người dẫn chương trình các cuộc thi văn hóa, nghệ thuật </w:t>
      </w:r>
      <w:r w:rsidR="004B2DD6" w:rsidRPr="0080675D">
        <w:rPr>
          <w:b/>
          <w:sz w:val="28"/>
          <w:szCs w:val="28"/>
          <w:lang w:val="nl-NL"/>
        </w:rPr>
        <w:t xml:space="preserve">được các đơn vị của Thành phố thành lập </w:t>
      </w:r>
      <w:r w:rsidR="004B2DD6" w:rsidRPr="0080675D">
        <w:rPr>
          <w:b/>
          <w:sz w:val="28"/>
          <w:szCs w:val="28"/>
        </w:rPr>
        <w:t>(tính theo số buổi thực tế)</w:t>
      </w:r>
    </w:p>
    <w:p w:rsidR="00752934" w:rsidRPr="005A70FA" w:rsidRDefault="005A70FA" w:rsidP="00702C7E">
      <w:pPr>
        <w:spacing w:before="80" w:after="80" w:line="264" w:lineRule="auto"/>
        <w:ind w:firstLine="720"/>
        <w:jc w:val="both"/>
        <w:rPr>
          <w:b/>
          <w:i/>
          <w:sz w:val="28"/>
          <w:szCs w:val="28"/>
          <w:shd w:val="clear" w:color="auto" w:fill="FFFFFF"/>
        </w:rPr>
      </w:pPr>
      <w:r>
        <w:rPr>
          <w:b/>
          <w:i/>
          <w:sz w:val="28"/>
          <w:szCs w:val="28"/>
          <w:shd w:val="clear" w:color="auto" w:fill="FFFFFF"/>
        </w:rPr>
        <w:t>3</w:t>
      </w:r>
      <w:r w:rsidR="00752934" w:rsidRPr="005A70FA">
        <w:rPr>
          <w:b/>
          <w:i/>
          <w:sz w:val="28"/>
          <w:szCs w:val="28"/>
          <w:shd w:val="clear" w:color="auto" w:fill="FFFFFF"/>
        </w:rPr>
        <w:t>.</w:t>
      </w:r>
      <w:r w:rsidRPr="005A70FA">
        <w:rPr>
          <w:b/>
          <w:i/>
          <w:sz w:val="28"/>
          <w:szCs w:val="28"/>
          <w:shd w:val="clear" w:color="auto" w:fill="FFFFFF"/>
        </w:rPr>
        <w:t>1.</w:t>
      </w:r>
      <w:r w:rsidR="00752934" w:rsidRPr="005A70FA">
        <w:rPr>
          <w:b/>
          <w:i/>
          <w:sz w:val="28"/>
          <w:szCs w:val="28"/>
          <w:shd w:val="clear" w:color="auto" w:fill="FFFFFF"/>
        </w:rPr>
        <w:t xml:space="preserve"> Ban Tổ chức (không quá 06 người)</w:t>
      </w:r>
    </w:p>
    <w:p w:rsidR="00752934" w:rsidRDefault="00752934" w:rsidP="00702C7E">
      <w:pPr>
        <w:spacing w:before="80" w:after="80" w:line="264" w:lineRule="auto"/>
        <w:ind w:firstLine="720"/>
        <w:jc w:val="both"/>
        <w:rPr>
          <w:sz w:val="28"/>
          <w:szCs w:val="28"/>
        </w:rPr>
      </w:pPr>
      <w:r>
        <w:rPr>
          <w:sz w:val="28"/>
          <w:szCs w:val="28"/>
          <w:shd w:val="clear" w:color="auto" w:fill="FFFFFF"/>
        </w:rPr>
        <w:t xml:space="preserve">a) </w:t>
      </w:r>
      <w:r>
        <w:rPr>
          <w:sz w:val="28"/>
          <w:szCs w:val="28"/>
        </w:rPr>
        <w:t>Mức 40</w:t>
      </w:r>
      <w:r w:rsidRPr="00097E5A">
        <w:rPr>
          <w:sz w:val="28"/>
          <w:szCs w:val="28"/>
        </w:rPr>
        <w:t>0.000 đồng/buổi/người áp dụng đối với</w:t>
      </w:r>
      <w:r>
        <w:rPr>
          <w:sz w:val="28"/>
          <w:szCs w:val="28"/>
        </w:rPr>
        <w:t xml:space="preserve"> Trưởng ban.</w:t>
      </w:r>
    </w:p>
    <w:p w:rsidR="00752934" w:rsidRDefault="00752934" w:rsidP="00702C7E">
      <w:pPr>
        <w:spacing w:before="80" w:after="80" w:line="264" w:lineRule="auto"/>
        <w:ind w:firstLine="720"/>
        <w:jc w:val="both"/>
        <w:rPr>
          <w:sz w:val="28"/>
          <w:szCs w:val="28"/>
        </w:rPr>
      </w:pPr>
      <w:r>
        <w:rPr>
          <w:sz w:val="28"/>
          <w:szCs w:val="28"/>
        </w:rPr>
        <w:t>b) Mức 350.000 đồng/buổi/người áp dụng đối với Phó Trưởng ban.</w:t>
      </w:r>
    </w:p>
    <w:p w:rsidR="00752934" w:rsidRDefault="00752934" w:rsidP="00702C7E">
      <w:pPr>
        <w:spacing w:before="80" w:after="80" w:line="264" w:lineRule="auto"/>
        <w:ind w:firstLine="720"/>
        <w:jc w:val="both"/>
        <w:rPr>
          <w:sz w:val="28"/>
          <w:szCs w:val="28"/>
        </w:rPr>
      </w:pPr>
      <w:r>
        <w:rPr>
          <w:sz w:val="28"/>
          <w:szCs w:val="28"/>
        </w:rPr>
        <w:t>c) Mức 300.000 đồng/buổi/người áp dụng đối với Thành viên.</w:t>
      </w:r>
    </w:p>
    <w:p w:rsidR="00752934" w:rsidRPr="005A70FA" w:rsidRDefault="005A70FA" w:rsidP="00702C7E">
      <w:pPr>
        <w:spacing w:before="80" w:after="80" w:line="264" w:lineRule="auto"/>
        <w:ind w:firstLine="720"/>
        <w:jc w:val="both"/>
        <w:rPr>
          <w:b/>
          <w:i/>
          <w:sz w:val="28"/>
          <w:szCs w:val="28"/>
          <w:shd w:val="clear" w:color="auto" w:fill="FFFFFF"/>
        </w:rPr>
      </w:pPr>
      <w:r w:rsidRPr="005A70FA">
        <w:rPr>
          <w:b/>
          <w:i/>
          <w:sz w:val="28"/>
          <w:szCs w:val="28"/>
          <w:shd w:val="clear" w:color="auto" w:fill="FFFFFF"/>
        </w:rPr>
        <w:t>3.</w:t>
      </w:r>
      <w:r w:rsidR="00752934" w:rsidRPr="005A70FA">
        <w:rPr>
          <w:b/>
          <w:i/>
          <w:sz w:val="28"/>
          <w:szCs w:val="28"/>
          <w:shd w:val="clear" w:color="auto" w:fill="FFFFFF"/>
        </w:rPr>
        <w:t>2. Ban Giám khảo (không quá 07 người)</w:t>
      </w:r>
    </w:p>
    <w:p w:rsidR="00752934" w:rsidRPr="004550B9" w:rsidRDefault="00752934" w:rsidP="00702C7E">
      <w:pPr>
        <w:spacing w:before="80" w:after="80" w:line="264" w:lineRule="auto"/>
        <w:ind w:firstLine="720"/>
        <w:jc w:val="both"/>
        <w:rPr>
          <w:sz w:val="28"/>
          <w:szCs w:val="28"/>
          <w:shd w:val="clear" w:color="auto" w:fill="FFFFFF"/>
        </w:rPr>
      </w:pPr>
      <w:r>
        <w:rPr>
          <w:sz w:val="28"/>
          <w:szCs w:val="28"/>
          <w:shd w:val="clear" w:color="auto" w:fill="FFFFFF"/>
        </w:rPr>
        <w:t>a) Mức 1.500.000 đồng/buổi/người áp dụng đối với Trưởng ban.</w:t>
      </w:r>
    </w:p>
    <w:p w:rsidR="00752934" w:rsidRDefault="00752934" w:rsidP="00702C7E">
      <w:pPr>
        <w:spacing w:before="80" w:after="80" w:line="264" w:lineRule="auto"/>
        <w:ind w:firstLine="720"/>
        <w:jc w:val="both"/>
        <w:rPr>
          <w:sz w:val="28"/>
          <w:szCs w:val="28"/>
          <w:shd w:val="clear" w:color="auto" w:fill="FFFFFF"/>
        </w:rPr>
      </w:pPr>
      <w:r>
        <w:rPr>
          <w:sz w:val="28"/>
          <w:szCs w:val="28"/>
          <w:shd w:val="clear" w:color="auto" w:fill="FFFFFF"/>
        </w:rPr>
        <w:t>b) Mức 1.300.000 đồng/buổi/người áp dụng đối với Phó Trưởng ban.</w:t>
      </w:r>
    </w:p>
    <w:p w:rsidR="00752934" w:rsidRDefault="00752934" w:rsidP="00702C7E">
      <w:pPr>
        <w:spacing w:before="80" w:after="80" w:line="264" w:lineRule="auto"/>
        <w:ind w:firstLine="720"/>
        <w:jc w:val="both"/>
        <w:rPr>
          <w:sz w:val="28"/>
          <w:szCs w:val="28"/>
          <w:shd w:val="clear" w:color="auto" w:fill="FFFFFF"/>
        </w:rPr>
      </w:pPr>
      <w:r>
        <w:rPr>
          <w:sz w:val="28"/>
          <w:szCs w:val="28"/>
          <w:shd w:val="clear" w:color="auto" w:fill="FFFFFF"/>
        </w:rPr>
        <w:t>c) Mức 1.000.000 đồng/buổi/người áp dụng đối với Thành viên.</w:t>
      </w:r>
    </w:p>
    <w:p w:rsidR="00752934" w:rsidRPr="005A70FA" w:rsidRDefault="005A70FA" w:rsidP="00702C7E">
      <w:pPr>
        <w:spacing w:before="80" w:after="80" w:line="264" w:lineRule="auto"/>
        <w:ind w:firstLine="720"/>
        <w:jc w:val="both"/>
        <w:rPr>
          <w:b/>
          <w:i/>
          <w:sz w:val="28"/>
          <w:szCs w:val="28"/>
          <w:shd w:val="clear" w:color="auto" w:fill="FFFFFF"/>
        </w:rPr>
      </w:pPr>
      <w:r w:rsidRPr="005A70FA">
        <w:rPr>
          <w:b/>
          <w:i/>
          <w:sz w:val="28"/>
          <w:szCs w:val="28"/>
          <w:shd w:val="clear" w:color="auto" w:fill="FFFFFF"/>
        </w:rPr>
        <w:t>3.</w:t>
      </w:r>
      <w:r w:rsidR="00752934" w:rsidRPr="005A70FA">
        <w:rPr>
          <w:b/>
          <w:i/>
          <w:sz w:val="28"/>
          <w:szCs w:val="28"/>
          <w:shd w:val="clear" w:color="auto" w:fill="FFFFFF"/>
        </w:rPr>
        <w:t>3. Thư ký, người phục vụ</w:t>
      </w:r>
    </w:p>
    <w:p w:rsidR="00752934" w:rsidRDefault="00752934" w:rsidP="00702C7E">
      <w:pPr>
        <w:spacing w:before="80" w:after="80" w:line="264" w:lineRule="auto"/>
        <w:ind w:firstLine="720"/>
        <w:jc w:val="both"/>
        <w:rPr>
          <w:sz w:val="28"/>
          <w:szCs w:val="28"/>
          <w:shd w:val="clear" w:color="auto" w:fill="FFFFFF"/>
        </w:rPr>
      </w:pPr>
      <w:r>
        <w:rPr>
          <w:sz w:val="28"/>
          <w:szCs w:val="28"/>
          <w:shd w:val="clear" w:color="auto" w:fill="FFFFFF"/>
        </w:rPr>
        <w:t>a) Thư ký (không quá 02 người): Mức 400.000 đồng/buổi/người.</w:t>
      </w:r>
    </w:p>
    <w:p w:rsidR="00752934" w:rsidRDefault="00752934" w:rsidP="00702C7E">
      <w:pPr>
        <w:spacing w:before="80" w:after="80" w:line="264" w:lineRule="auto"/>
        <w:ind w:firstLine="720"/>
        <w:jc w:val="both"/>
        <w:rPr>
          <w:sz w:val="28"/>
          <w:szCs w:val="28"/>
          <w:shd w:val="clear" w:color="auto" w:fill="FFFFFF"/>
        </w:rPr>
      </w:pPr>
      <w:r>
        <w:rPr>
          <w:sz w:val="28"/>
          <w:szCs w:val="28"/>
          <w:shd w:val="clear" w:color="auto" w:fill="FFFFFF"/>
        </w:rPr>
        <w:t>b) Kỹ thuật âm thanh, ánh sáng; phục vụ (không quá 04 người): Mức 300.000 đồng/buổi/người.</w:t>
      </w:r>
    </w:p>
    <w:p w:rsidR="00752934" w:rsidRDefault="00752934" w:rsidP="00702C7E">
      <w:pPr>
        <w:spacing w:before="80" w:after="80" w:line="264" w:lineRule="auto"/>
        <w:ind w:firstLine="720"/>
        <w:jc w:val="both"/>
        <w:rPr>
          <w:sz w:val="28"/>
          <w:szCs w:val="28"/>
          <w:shd w:val="clear" w:color="auto" w:fill="FFFFFF"/>
        </w:rPr>
      </w:pPr>
      <w:r>
        <w:rPr>
          <w:sz w:val="28"/>
          <w:szCs w:val="28"/>
          <w:shd w:val="clear" w:color="auto" w:fill="FFFFFF"/>
        </w:rPr>
        <w:t>c) Dẫn chương trình (không quá 02 người): 1.000.000 đồng/buổi/người.</w:t>
      </w:r>
    </w:p>
    <w:p w:rsidR="00752934" w:rsidRDefault="005A70FA" w:rsidP="00702C7E">
      <w:pPr>
        <w:spacing w:before="80" w:after="80" w:line="264" w:lineRule="auto"/>
        <w:ind w:firstLine="720"/>
        <w:jc w:val="both"/>
        <w:rPr>
          <w:sz w:val="28"/>
          <w:szCs w:val="28"/>
          <w:shd w:val="clear" w:color="auto" w:fill="FFFFFF"/>
        </w:rPr>
      </w:pPr>
      <w:r w:rsidRPr="005A70FA">
        <w:rPr>
          <w:b/>
          <w:i/>
          <w:sz w:val="28"/>
          <w:szCs w:val="28"/>
          <w:shd w:val="clear" w:color="auto" w:fill="FFFFFF"/>
        </w:rPr>
        <w:t>3.</w:t>
      </w:r>
      <w:r w:rsidR="00350049" w:rsidRPr="005A70FA">
        <w:rPr>
          <w:b/>
          <w:i/>
          <w:sz w:val="28"/>
          <w:szCs w:val="28"/>
          <w:shd w:val="clear" w:color="auto" w:fill="FFFFFF"/>
        </w:rPr>
        <w:t>4</w:t>
      </w:r>
      <w:r w:rsidR="00752934" w:rsidRPr="005A70FA">
        <w:rPr>
          <w:b/>
          <w:i/>
          <w:sz w:val="28"/>
          <w:szCs w:val="28"/>
          <w:shd w:val="clear" w:color="auto" w:fill="FFFFFF"/>
        </w:rPr>
        <w:t>.</w:t>
      </w:r>
      <w:r w:rsidR="00752934">
        <w:rPr>
          <w:sz w:val="28"/>
          <w:szCs w:val="28"/>
          <w:shd w:val="clear" w:color="auto" w:fill="FFFFFF"/>
        </w:rPr>
        <w:t xml:space="preserve"> Mức chi </w:t>
      </w:r>
      <w:r w:rsidR="00B70DCF">
        <w:rPr>
          <w:sz w:val="28"/>
          <w:szCs w:val="28"/>
          <w:shd w:val="clear" w:color="auto" w:fill="FFFFFF"/>
        </w:rPr>
        <w:t xml:space="preserve">hỗ trợ </w:t>
      </w:r>
      <w:r w:rsidR="00752934">
        <w:rPr>
          <w:sz w:val="28"/>
          <w:szCs w:val="28"/>
          <w:shd w:val="clear" w:color="auto" w:fill="FFFFFF"/>
        </w:rPr>
        <w:t xml:space="preserve">các thành phần tham gia tổ </w:t>
      </w:r>
      <w:r w:rsidR="00350049">
        <w:rPr>
          <w:sz w:val="28"/>
          <w:szCs w:val="28"/>
          <w:shd w:val="clear" w:color="auto" w:fill="FFFFFF"/>
        </w:rPr>
        <w:t>chức cuộc thi cấp xã không quá 7</w:t>
      </w:r>
      <w:r w:rsidR="00752934">
        <w:rPr>
          <w:sz w:val="28"/>
          <w:szCs w:val="28"/>
          <w:shd w:val="clear" w:color="auto" w:fill="FFFFFF"/>
        </w:rPr>
        <w:t>0% mức ch</w:t>
      </w:r>
      <w:r>
        <w:rPr>
          <w:sz w:val="28"/>
          <w:szCs w:val="28"/>
          <w:shd w:val="clear" w:color="auto" w:fill="FFFFFF"/>
        </w:rPr>
        <w:t>i hỗ trợ</w:t>
      </w:r>
      <w:r w:rsidR="00752934">
        <w:rPr>
          <w:sz w:val="28"/>
          <w:szCs w:val="28"/>
          <w:shd w:val="clear" w:color="auto" w:fill="FFFFFF"/>
        </w:rPr>
        <w:t xml:space="preserve"> cấp Thành phố.</w:t>
      </w:r>
    </w:p>
    <w:p w:rsidR="00752934" w:rsidRDefault="005A70FA" w:rsidP="00702C7E">
      <w:pPr>
        <w:spacing w:before="80" w:after="80" w:line="264" w:lineRule="auto"/>
        <w:ind w:firstLine="720"/>
        <w:jc w:val="both"/>
        <w:rPr>
          <w:sz w:val="28"/>
          <w:szCs w:val="28"/>
          <w:shd w:val="clear" w:color="auto" w:fill="FFFFFF"/>
        </w:rPr>
      </w:pPr>
      <w:r w:rsidRPr="005A70FA">
        <w:rPr>
          <w:b/>
          <w:i/>
          <w:sz w:val="28"/>
          <w:szCs w:val="28"/>
          <w:shd w:val="clear" w:color="auto" w:fill="FFFFFF"/>
        </w:rPr>
        <w:t>3.</w:t>
      </w:r>
      <w:r w:rsidR="00350049" w:rsidRPr="005A70FA">
        <w:rPr>
          <w:b/>
          <w:i/>
          <w:sz w:val="28"/>
          <w:szCs w:val="28"/>
          <w:shd w:val="clear" w:color="auto" w:fill="FFFFFF"/>
        </w:rPr>
        <w:t>5</w:t>
      </w:r>
      <w:r w:rsidR="00B70DCF" w:rsidRPr="005A70FA">
        <w:rPr>
          <w:b/>
          <w:i/>
          <w:sz w:val="28"/>
          <w:szCs w:val="28"/>
          <w:shd w:val="clear" w:color="auto" w:fill="FFFFFF"/>
        </w:rPr>
        <w:t>.</w:t>
      </w:r>
      <w:r w:rsidR="00B70DCF">
        <w:rPr>
          <w:sz w:val="28"/>
          <w:szCs w:val="28"/>
          <w:shd w:val="clear" w:color="auto" w:fill="FFFFFF"/>
        </w:rPr>
        <w:t xml:space="preserve"> Mức chi hỗ trợ </w:t>
      </w:r>
      <w:r w:rsidR="00752934">
        <w:rPr>
          <w:sz w:val="28"/>
          <w:szCs w:val="28"/>
          <w:shd w:val="clear" w:color="auto" w:fill="FFFFFF"/>
        </w:rPr>
        <w:t xml:space="preserve"> đối với Trưởng Ban Giám khảo, Phó Trưởng Ban Giám khảo, thành viên Ban Giám khảo ngoài Thành phố được tính bằng 1,5 lần so với Ban Giám khảo cùng cấp trong Thành phố.</w:t>
      </w:r>
    </w:p>
    <w:p w:rsidR="00752934" w:rsidRDefault="005A70FA" w:rsidP="00982D30">
      <w:pPr>
        <w:spacing w:before="50" w:after="50" w:line="264" w:lineRule="auto"/>
        <w:ind w:firstLine="720"/>
        <w:jc w:val="both"/>
        <w:rPr>
          <w:sz w:val="28"/>
          <w:szCs w:val="28"/>
          <w:shd w:val="clear" w:color="auto" w:fill="FFFFFF"/>
        </w:rPr>
      </w:pPr>
      <w:r w:rsidRPr="005A70FA">
        <w:rPr>
          <w:b/>
          <w:i/>
          <w:sz w:val="28"/>
          <w:szCs w:val="28"/>
          <w:shd w:val="clear" w:color="auto" w:fill="FFFFFF"/>
        </w:rPr>
        <w:lastRenderedPageBreak/>
        <w:t>3.</w:t>
      </w:r>
      <w:r w:rsidR="00350049" w:rsidRPr="005A70FA">
        <w:rPr>
          <w:b/>
          <w:i/>
          <w:sz w:val="28"/>
          <w:szCs w:val="28"/>
          <w:shd w:val="clear" w:color="auto" w:fill="FFFFFF"/>
        </w:rPr>
        <w:t>6</w:t>
      </w:r>
      <w:r w:rsidR="00752934" w:rsidRPr="005A70FA">
        <w:rPr>
          <w:b/>
          <w:i/>
          <w:sz w:val="28"/>
          <w:szCs w:val="28"/>
          <w:shd w:val="clear" w:color="auto" w:fill="FFFFFF"/>
        </w:rPr>
        <w:t>.</w:t>
      </w:r>
      <w:r w:rsidR="00752934">
        <w:rPr>
          <w:sz w:val="28"/>
          <w:szCs w:val="28"/>
          <w:shd w:val="clear" w:color="auto" w:fill="FFFFFF"/>
        </w:rPr>
        <w:t xml:space="preserve"> Trường hợp một người người phân công thực hiện nhiều nhiệm vụ khác nhau trong quá trình tham gia tổ chức cuộc thi </w:t>
      </w:r>
      <w:r w:rsidR="00B70DCF">
        <w:rPr>
          <w:sz w:val="28"/>
          <w:szCs w:val="28"/>
          <w:shd w:val="clear" w:color="auto" w:fill="FFFFFF"/>
        </w:rPr>
        <w:t>chỉ được hưởng một mức hỗ trợ</w:t>
      </w:r>
      <w:r w:rsidR="00752934">
        <w:rPr>
          <w:sz w:val="28"/>
          <w:szCs w:val="28"/>
          <w:shd w:val="clear" w:color="auto" w:fill="FFFFFF"/>
        </w:rPr>
        <w:t xml:space="preserve"> cao nhất.</w:t>
      </w:r>
    </w:p>
    <w:p w:rsidR="0080675D" w:rsidRDefault="005A70FA" w:rsidP="00982D30">
      <w:pPr>
        <w:widowControl w:val="0"/>
        <w:spacing w:before="50" w:after="50" w:line="264" w:lineRule="auto"/>
        <w:ind w:firstLine="720"/>
        <w:jc w:val="both"/>
        <w:rPr>
          <w:b/>
          <w:bCs/>
          <w:sz w:val="28"/>
          <w:szCs w:val="28"/>
          <w:lang w:val="es-PR"/>
        </w:rPr>
      </w:pPr>
      <w:r w:rsidRPr="005A70FA">
        <w:rPr>
          <w:b/>
          <w:sz w:val="28"/>
          <w:szCs w:val="28"/>
          <w:shd w:val="clear" w:color="auto" w:fill="FFFFFF"/>
        </w:rPr>
        <w:t xml:space="preserve">4. </w:t>
      </w:r>
      <w:r w:rsidR="0080675D" w:rsidRPr="0080675D">
        <w:rPr>
          <w:b/>
          <w:bCs/>
          <w:sz w:val="28"/>
          <w:szCs w:val="28"/>
          <w:lang w:val="es-PR"/>
        </w:rPr>
        <w:t>Chế độ hỗ trợ k</w:t>
      </w:r>
      <w:r w:rsidR="0080675D" w:rsidRPr="0080675D">
        <w:rPr>
          <w:b/>
          <w:sz w:val="28"/>
          <w:szCs w:val="28"/>
          <w:lang w:val="da-DK"/>
        </w:rPr>
        <w:t xml:space="preserve">inh phí đào tạo </w:t>
      </w:r>
      <w:r w:rsidR="0080675D" w:rsidRPr="0080675D">
        <w:rPr>
          <w:b/>
          <w:bCs/>
          <w:sz w:val="28"/>
          <w:szCs w:val="28"/>
          <w:lang w:val="es-PR"/>
        </w:rPr>
        <w:t>đối với viên chức đang công tác tại các đơn vị nghệ thuật thuộc thành phố Hà Nội tham gia các lớp đào tạo chuyên ngành từ đại học trở lên</w:t>
      </w:r>
    </w:p>
    <w:p w:rsidR="00A143B6" w:rsidRPr="00A143B6" w:rsidRDefault="00A143B6" w:rsidP="00982D30">
      <w:pPr>
        <w:widowControl w:val="0"/>
        <w:spacing w:before="50" w:after="50" w:line="264" w:lineRule="auto"/>
        <w:ind w:firstLine="709"/>
        <w:jc w:val="both"/>
        <w:rPr>
          <w:b/>
          <w:bCs/>
          <w:sz w:val="28"/>
          <w:szCs w:val="28"/>
          <w:lang w:val="es-PR"/>
        </w:rPr>
      </w:pPr>
      <w:r w:rsidRPr="00A143B6">
        <w:rPr>
          <w:b/>
          <w:sz w:val="28"/>
          <w:szCs w:val="28"/>
          <w:lang w:val="nl-NL"/>
        </w:rPr>
        <w:t xml:space="preserve">a) Đối tượng hưởng </w:t>
      </w:r>
      <w:r w:rsidRPr="00A143B6">
        <w:rPr>
          <w:b/>
          <w:bCs/>
          <w:sz w:val="28"/>
          <w:szCs w:val="28"/>
          <w:lang w:val="es-PR"/>
        </w:rPr>
        <w:t>hỗ trợ</w:t>
      </w:r>
    </w:p>
    <w:p w:rsidR="00A143B6" w:rsidRPr="00233819" w:rsidRDefault="00A143B6" w:rsidP="00982D30">
      <w:pPr>
        <w:widowControl w:val="0"/>
        <w:spacing w:before="50" w:after="50" w:line="264" w:lineRule="auto"/>
        <w:ind w:firstLine="709"/>
        <w:jc w:val="both"/>
        <w:rPr>
          <w:spacing w:val="-4"/>
          <w:sz w:val="28"/>
          <w:szCs w:val="28"/>
          <w:lang w:val="es-PR"/>
        </w:rPr>
      </w:pPr>
      <w:r w:rsidRPr="00233819">
        <w:rPr>
          <w:spacing w:val="-4"/>
          <w:sz w:val="28"/>
          <w:szCs w:val="28"/>
          <w:lang w:val="es-PR"/>
        </w:rPr>
        <w:t>Là viên chức đang công tác tại các đơn vị nghệ thuật của thành phố Hà Nội.</w:t>
      </w:r>
    </w:p>
    <w:p w:rsidR="00A143B6" w:rsidRPr="00A143B6" w:rsidRDefault="00A143B6" w:rsidP="00982D30">
      <w:pPr>
        <w:widowControl w:val="0"/>
        <w:spacing w:before="50" w:after="50" w:line="264" w:lineRule="auto"/>
        <w:ind w:firstLine="709"/>
        <w:jc w:val="both"/>
        <w:rPr>
          <w:b/>
          <w:bCs/>
          <w:sz w:val="28"/>
          <w:szCs w:val="28"/>
          <w:lang w:val="es-PR"/>
        </w:rPr>
      </w:pPr>
      <w:r w:rsidRPr="00A143B6">
        <w:rPr>
          <w:b/>
          <w:bCs/>
          <w:sz w:val="28"/>
          <w:szCs w:val="28"/>
          <w:lang w:val="es-PR"/>
        </w:rPr>
        <w:t>b) Điều kiện hưởng hỗ trợ</w:t>
      </w:r>
    </w:p>
    <w:p w:rsidR="00A143B6" w:rsidRPr="00A80DA5" w:rsidRDefault="00A143B6" w:rsidP="00982D30">
      <w:pPr>
        <w:widowControl w:val="0"/>
        <w:spacing w:before="50" w:after="50" w:line="264" w:lineRule="auto"/>
        <w:ind w:firstLine="709"/>
        <w:jc w:val="both"/>
        <w:rPr>
          <w:sz w:val="28"/>
          <w:szCs w:val="28"/>
        </w:rPr>
      </w:pPr>
      <w:r w:rsidRPr="00A80DA5">
        <w:rPr>
          <w:bCs/>
          <w:sz w:val="28"/>
          <w:szCs w:val="28"/>
          <w:lang w:val="es-PR"/>
        </w:rPr>
        <w:t>(1) Đ</w:t>
      </w:r>
      <w:r w:rsidRPr="00A80DA5">
        <w:rPr>
          <w:sz w:val="28"/>
          <w:szCs w:val="28"/>
        </w:rPr>
        <w:t>ủ 05 năm công tác trở lên; (2)</w:t>
      </w:r>
      <w:r>
        <w:rPr>
          <w:sz w:val="28"/>
          <w:szCs w:val="28"/>
        </w:rPr>
        <w:t xml:space="preserve"> </w:t>
      </w:r>
      <w:r w:rsidRPr="00A80DA5">
        <w:rPr>
          <w:sz w:val="28"/>
          <w:szCs w:val="28"/>
        </w:rPr>
        <w:t>Được cơ quan có thẩm quyền cử đi đào tạo trình độ đại học trở lên thuộc các chuyên ngành như: đạo diễn sân khấu, biên đạo múa, sáng tác, chỉ huy dàn nhạc, thiết kế mỹ thuật sân khấu, diễn viên nghệ thuật truyền thống hoặc các chuyên ngành có liên quan đến lĩnh vực nghệ thuật biểu diễn đặc thù của thành phố Hà Nội; (3) Cam kết tiếp tục công tác tại đơn vị sau khi tốt nghiệp trong thời gian tối thiểu 05 năm.</w:t>
      </w:r>
      <w:r>
        <w:rPr>
          <w:sz w:val="28"/>
          <w:szCs w:val="28"/>
        </w:rPr>
        <w:t xml:space="preserve"> </w:t>
      </w:r>
      <w:r w:rsidRPr="00A80DA5">
        <w:rPr>
          <w:sz w:val="28"/>
          <w:szCs w:val="28"/>
        </w:rPr>
        <w:t>Trường hợp không thực hiện đúng cam kết, viên chức phải hoàn trả toàn bộ kinh phí hỗ trợ theo quy định của pháp luật.</w:t>
      </w:r>
    </w:p>
    <w:p w:rsidR="00A143B6" w:rsidRPr="00A80DA5" w:rsidRDefault="00A143B6" w:rsidP="00982D30">
      <w:pPr>
        <w:widowControl w:val="0"/>
        <w:spacing w:before="50" w:after="50" w:line="264" w:lineRule="auto"/>
        <w:ind w:firstLine="709"/>
        <w:jc w:val="both"/>
        <w:rPr>
          <w:bCs/>
          <w:sz w:val="28"/>
          <w:szCs w:val="28"/>
          <w:lang w:val="es-PR"/>
        </w:rPr>
      </w:pPr>
      <w:r w:rsidRPr="00A143B6">
        <w:rPr>
          <w:b/>
          <w:bCs/>
          <w:sz w:val="28"/>
          <w:szCs w:val="28"/>
          <w:lang w:val="es-PR"/>
        </w:rPr>
        <w:t>c) Nguyên tắc hỗ trợ</w:t>
      </w:r>
      <w:r w:rsidRPr="00A80DA5">
        <w:rPr>
          <w:bCs/>
          <w:sz w:val="28"/>
          <w:szCs w:val="28"/>
          <w:lang w:val="es-PR"/>
        </w:rPr>
        <w:t>: Hỗ trợ một lần</w:t>
      </w:r>
      <w:r>
        <w:rPr>
          <w:bCs/>
          <w:sz w:val="28"/>
          <w:szCs w:val="28"/>
          <w:lang w:val="es-PR"/>
        </w:rPr>
        <w:t>.</w:t>
      </w:r>
    </w:p>
    <w:p w:rsidR="00A143B6" w:rsidRPr="00A80DA5" w:rsidRDefault="00A143B6" w:rsidP="00982D30">
      <w:pPr>
        <w:widowControl w:val="0"/>
        <w:spacing w:before="50" w:after="50" w:line="264" w:lineRule="auto"/>
        <w:ind w:firstLine="709"/>
        <w:jc w:val="both"/>
        <w:rPr>
          <w:bCs/>
          <w:sz w:val="28"/>
          <w:szCs w:val="28"/>
          <w:lang w:val="es-PR"/>
        </w:rPr>
      </w:pPr>
      <w:r w:rsidRPr="00A143B6">
        <w:rPr>
          <w:b/>
          <w:bCs/>
          <w:sz w:val="28"/>
          <w:szCs w:val="28"/>
          <w:lang w:val="es-PR"/>
        </w:rPr>
        <w:t>d) Mức hỗ trợ</w:t>
      </w:r>
      <w:r w:rsidRPr="00A80DA5">
        <w:rPr>
          <w:bCs/>
          <w:sz w:val="28"/>
          <w:szCs w:val="28"/>
          <w:lang w:val="es-PR"/>
        </w:rPr>
        <w:t>: 60.000.000 đồng/người.</w:t>
      </w:r>
    </w:p>
    <w:p w:rsidR="005A70FA" w:rsidRPr="00B84B06" w:rsidRDefault="005A70FA" w:rsidP="00982D30">
      <w:pPr>
        <w:spacing w:before="50" w:after="50" w:line="264" w:lineRule="auto"/>
        <w:ind w:firstLine="720"/>
        <w:jc w:val="both"/>
        <w:rPr>
          <w:b/>
          <w:sz w:val="28"/>
          <w:szCs w:val="28"/>
        </w:rPr>
      </w:pPr>
      <w:r w:rsidRPr="00B84B06">
        <w:rPr>
          <w:b/>
          <w:sz w:val="28"/>
          <w:szCs w:val="28"/>
        </w:rPr>
        <w:t>IV. NGUỒN KINH PHÍ THỰC HIỆN</w:t>
      </w:r>
    </w:p>
    <w:p w:rsidR="005A70FA" w:rsidRPr="00097E5A" w:rsidRDefault="005A70FA" w:rsidP="00982D30">
      <w:pPr>
        <w:spacing w:before="50" w:after="50" w:line="264" w:lineRule="auto"/>
        <w:ind w:firstLine="720"/>
        <w:jc w:val="both"/>
        <w:rPr>
          <w:sz w:val="28"/>
          <w:szCs w:val="28"/>
        </w:rPr>
      </w:pPr>
      <w:r>
        <w:rPr>
          <w:sz w:val="28"/>
          <w:szCs w:val="28"/>
        </w:rPr>
        <w:t>Nguồn ngân sách cấp Thành phố, cấp xã.</w:t>
      </w:r>
      <w:r w:rsidR="00982D30">
        <w:rPr>
          <w:sz w:val="28"/>
          <w:szCs w:val="28"/>
        </w:rPr>
        <w:t>/.</w:t>
      </w:r>
    </w:p>
    <w:p w:rsidR="00C32014" w:rsidRDefault="00C32014" w:rsidP="00982D30">
      <w:pPr>
        <w:spacing w:before="50" w:after="50" w:line="264" w:lineRule="auto"/>
        <w:jc w:val="both"/>
        <w:rPr>
          <w:b/>
          <w:bCs/>
          <w:sz w:val="28"/>
          <w:szCs w:val="28"/>
          <w:lang w:val="es-VE"/>
        </w:rPr>
      </w:pPr>
    </w:p>
    <w:p w:rsidR="00982D30" w:rsidRDefault="00982D30" w:rsidP="00982D30">
      <w:pPr>
        <w:spacing w:before="50" w:after="50" w:line="264" w:lineRule="auto"/>
        <w:jc w:val="both"/>
        <w:rPr>
          <w:b/>
          <w:bCs/>
          <w:sz w:val="28"/>
          <w:szCs w:val="28"/>
          <w:lang w:val="es-VE"/>
        </w:rPr>
      </w:pPr>
    </w:p>
    <w:p w:rsidR="00752934" w:rsidRDefault="005A70FA" w:rsidP="00982D30">
      <w:pPr>
        <w:spacing w:before="50" w:after="50" w:line="264" w:lineRule="auto"/>
        <w:jc w:val="center"/>
        <w:rPr>
          <w:b/>
          <w:bCs/>
          <w:sz w:val="28"/>
          <w:szCs w:val="28"/>
          <w:lang w:val="nl-NL"/>
        </w:rPr>
      </w:pPr>
      <w:r>
        <w:rPr>
          <w:b/>
          <w:bCs/>
          <w:sz w:val="28"/>
          <w:szCs w:val="28"/>
          <w:lang w:val="nl-NL"/>
        </w:rPr>
        <w:t>Phụ lục II</w:t>
      </w:r>
    </w:p>
    <w:p w:rsidR="00651B65" w:rsidRDefault="00660C0D" w:rsidP="00982D30">
      <w:pPr>
        <w:spacing w:before="50" w:after="50" w:line="264" w:lineRule="auto"/>
        <w:jc w:val="center"/>
        <w:rPr>
          <w:b/>
          <w:color w:val="000000"/>
          <w:sz w:val="28"/>
          <w:szCs w:val="28"/>
          <w:lang w:val="ms-MY"/>
        </w:rPr>
      </w:pPr>
      <w:r>
        <w:rPr>
          <w:b/>
          <w:color w:val="000000"/>
          <w:sz w:val="28"/>
          <w:szCs w:val="28"/>
          <w:lang w:val="ms-MY"/>
        </w:rPr>
        <w:t xml:space="preserve">QUY ĐỊNH NỘI DUNG, MỨC CHI HỖ TRỢ </w:t>
      </w:r>
      <w:r w:rsidR="00651B65">
        <w:rPr>
          <w:b/>
          <w:color w:val="000000"/>
          <w:sz w:val="28"/>
          <w:szCs w:val="28"/>
          <w:lang w:val="ms-MY"/>
        </w:rPr>
        <w:t xml:space="preserve">ĐỐI VỚI </w:t>
      </w:r>
    </w:p>
    <w:p w:rsidR="00660C0D" w:rsidRDefault="00660C0D" w:rsidP="00982D30">
      <w:pPr>
        <w:spacing w:before="50" w:after="50" w:line="264" w:lineRule="auto"/>
        <w:jc w:val="center"/>
        <w:rPr>
          <w:b/>
          <w:color w:val="000000"/>
          <w:sz w:val="28"/>
          <w:szCs w:val="28"/>
          <w:lang w:val="ms-MY"/>
        </w:rPr>
      </w:pPr>
      <w:r>
        <w:rPr>
          <w:b/>
          <w:color w:val="000000"/>
          <w:sz w:val="28"/>
          <w:szCs w:val="28"/>
          <w:lang w:val="ms-MY"/>
        </w:rPr>
        <w:t xml:space="preserve">NGƯỜI HOẠT ĐỘNG NGHỆ THUẬT BỊ TAI NẠN, SUY GIẢM </w:t>
      </w:r>
    </w:p>
    <w:p w:rsidR="00660C0D" w:rsidRPr="0032136E" w:rsidRDefault="00660C0D" w:rsidP="00982D30">
      <w:pPr>
        <w:spacing w:before="50" w:after="50" w:line="264" w:lineRule="auto"/>
        <w:jc w:val="center"/>
        <w:rPr>
          <w:b/>
          <w:bCs/>
          <w:sz w:val="28"/>
          <w:szCs w:val="28"/>
          <w:lang w:val="nl-NL"/>
        </w:rPr>
      </w:pPr>
      <w:r>
        <w:rPr>
          <w:b/>
          <w:color w:val="000000"/>
          <w:sz w:val="28"/>
          <w:szCs w:val="28"/>
          <w:lang w:val="ms-MY"/>
        </w:rPr>
        <w:t>SỨC KHỎE DO BIỂU DIỄN NGHỆ THUẬT, NGƯỜI HOẠT ĐỘNG NGHỆ THUẬT CHUYÊN NGHIỆP HỌC NGHỀ MỚI, CHUYỂN NGHỀ KHI KHÔNG CÒN ĐÁP ỨNG YÊU CẦU HOẠT ĐỘNG NGHỆ THUẬT</w:t>
      </w:r>
    </w:p>
    <w:p w:rsidR="000632E9" w:rsidRDefault="000632E9" w:rsidP="00982D30">
      <w:pPr>
        <w:spacing w:before="50" w:after="50" w:line="264" w:lineRule="auto"/>
        <w:ind w:firstLine="720"/>
        <w:jc w:val="both"/>
        <w:rPr>
          <w:b/>
          <w:sz w:val="28"/>
          <w:szCs w:val="28"/>
          <w:lang w:val="ms-MY"/>
        </w:rPr>
      </w:pPr>
    </w:p>
    <w:p w:rsidR="00752934" w:rsidRDefault="00752934" w:rsidP="00982D30">
      <w:pPr>
        <w:spacing w:before="50" w:after="50" w:line="264" w:lineRule="auto"/>
        <w:ind w:firstLine="720"/>
        <w:jc w:val="both"/>
        <w:rPr>
          <w:b/>
          <w:sz w:val="28"/>
          <w:szCs w:val="28"/>
          <w:lang w:val="ms-MY"/>
        </w:rPr>
      </w:pPr>
      <w:r>
        <w:rPr>
          <w:b/>
          <w:sz w:val="28"/>
          <w:szCs w:val="28"/>
          <w:lang w:val="ms-MY"/>
        </w:rPr>
        <w:t>I. PHẠM VI ĐIỀU CHỈNH</w:t>
      </w:r>
    </w:p>
    <w:p w:rsidR="00752934" w:rsidRDefault="00752934" w:rsidP="00982D30">
      <w:pPr>
        <w:spacing w:before="50" w:after="50" w:line="264" w:lineRule="auto"/>
        <w:ind w:firstLine="720"/>
        <w:jc w:val="both"/>
        <w:rPr>
          <w:sz w:val="28"/>
          <w:szCs w:val="28"/>
          <w:lang w:val="ms-MY"/>
        </w:rPr>
      </w:pPr>
      <w:r w:rsidRPr="00752934">
        <w:rPr>
          <w:sz w:val="28"/>
          <w:szCs w:val="28"/>
          <w:lang w:val="ms-MY"/>
        </w:rPr>
        <w:t xml:space="preserve">Quy định chế độ </w:t>
      </w:r>
      <w:r>
        <w:rPr>
          <w:sz w:val="28"/>
          <w:szCs w:val="28"/>
          <w:lang w:val="ms-MY"/>
        </w:rPr>
        <w:t xml:space="preserve">hỗ trợ </w:t>
      </w:r>
      <w:r w:rsidRPr="00593CFD">
        <w:rPr>
          <w:bCs/>
          <w:spacing w:val="-4"/>
          <w:sz w:val="28"/>
          <w:szCs w:val="28"/>
          <w:lang w:val="es-PR"/>
        </w:rPr>
        <w:t>người hoạt động nghệ thuật bị tai nạn, suy giảm sức khỏe do biểu diễn nghệ thuật, người hoạt động nghệ t</w:t>
      </w:r>
      <w:r w:rsidR="00147E02">
        <w:rPr>
          <w:bCs/>
          <w:spacing w:val="-4"/>
          <w:sz w:val="28"/>
          <w:szCs w:val="28"/>
          <w:lang w:val="es-PR"/>
        </w:rPr>
        <w:t>huật chuyên nghiệp học nghề mới</w:t>
      </w:r>
      <w:r w:rsidRPr="00593CFD">
        <w:rPr>
          <w:bCs/>
          <w:spacing w:val="-4"/>
          <w:sz w:val="28"/>
          <w:szCs w:val="28"/>
          <w:lang w:val="es-PR"/>
        </w:rPr>
        <w:t xml:space="preserve">, chuyển nghề khi không còn đáp ứng yêu cầu hoạt động nghệ </w:t>
      </w:r>
      <w:r w:rsidRPr="001C77F1">
        <w:rPr>
          <w:bCs/>
          <w:spacing w:val="-4"/>
          <w:sz w:val="28"/>
          <w:szCs w:val="28"/>
          <w:lang w:val="es-PR"/>
        </w:rPr>
        <w:t>thuật</w:t>
      </w:r>
      <w:r>
        <w:rPr>
          <w:bCs/>
          <w:spacing w:val="-4"/>
          <w:sz w:val="28"/>
          <w:szCs w:val="28"/>
          <w:lang w:val="es-PR"/>
        </w:rPr>
        <w:t>.</w:t>
      </w:r>
    </w:p>
    <w:p w:rsidR="00EF4F13" w:rsidRDefault="00752934" w:rsidP="00982D30">
      <w:pPr>
        <w:spacing w:before="50" w:after="50" w:line="264" w:lineRule="auto"/>
        <w:ind w:firstLine="709"/>
        <w:jc w:val="both"/>
        <w:rPr>
          <w:b/>
          <w:iCs/>
          <w:color w:val="000000"/>
          <w:sz w:val="28"/>
          <w:szCs w:val="28"/>
        </w:rPr>
      </w:pPr>
      <w:r>
        <w:rPr>
          <w:b/>
          <w:iCs/>
          <w:color w:val="000000"/>
          <w:sz w:val="28"/>
          <w:szCs w:val="28"/>
        </w:rPr>
        <w:t>II. ĐỐI TƯỢNG ÁP DỤNG</w:t>
      </w:r>
    </w:p>
    <w:p w:rsidR="00A143B6" w:rsidRDefault="00A143B6" w:rsidP="00982D30">
      <w:pPr>
        <w:widowControl w:val="0"/>
        <w:spacing w:before="50" w:after="50" w:line="264" w:lineRule="auto"/>
        <w:ind w:firstLine="709"/>
        <w:jc w:val="both"/>
        <w:rPr>
          <w:bCs/>
          <w:sz w:val="28"/>
          <w:szCs w:val="28"/>
          <w:lang w:val="es-PR"/>
        </w:rPr>
      </w:pPr>
      <w:r w:rsidRPr="00A143B6">
        <w:rPr>
          <w:b/>
          <w:sz w:val="28"/>
          <w:szCs w:val="28"/>
          <w:lang w:val="nl-NL"/>
        </w:rPr>
        <w:t xml:space="preserve">1. Đối tượng hưởng </w:t>
      </w:r>
      <w:r w:rsidRPr="00A143B6">
        <w:rPr>
          <w:b/>
          <w:bCs/>
          <w:sz w:val="28"/>
          <w:szCs w:val="28"/>
          <w:lang w:val="es-PR"/>
        </w:rPr>
        <w:t>hỗ trợ</w:t>
      </w:r>
    </w:p>
    <w:p w:rsidR="00A143B6" w:rsidRPr="00A80DA5" w:rsidRDefault="00A143B6" w:rsidP="00982D30">
      <w:pPr>
        <w:widowControl w:val="0"/>
        <w:spacing w:before="50" w:after="50" w:line="264" w:lineRule="auto"/>
        <w:ind w:firstLine="709"/>
        <w:jc w:val="both"/>
        <w:rPr>
          <w:bCs/>
          <w:sz w:val="28"/>
          <w:szCs w:val="28"/>
          <w:lang w:val="es-PR"/>
        </w:rPr>
      </w:pPr>
      <w:r>
        <w:rPr>
          <w:bCs/>
          <w:sz w:val="28"/>
          <w:szCs w:val="28"/>
          <w:lang w:val="es-PR"/>
        </w:rPr>
        <w:t>L</w:t>
      </w:r>
      <w:r w:rsidRPr="00A80DA5">
        <w:rPr>
          <w:bCs/>
          <w:sz w:val="28"/>
          <w:szCs w:val="28"/>
          <w:lang w:val="es-PR"/>
        </w:rPr>
        <w:t>à người hoạt động nghệ thuật đang công tác tại các đơn vị nghệ thuật thuộc thành phố Hà Nội</w:t>
      </w:r>
      <w:r>
        <w:rPr>
          <w:bCs/>
          <w:sz w:val="28"/>
          <w:szCs w:val="28"/>
          <w:lang w:val="es-PR"/>
        </w:rPr>
        <w:t>.</w:t>
      </w:r>
    </w:p>
    <w:p w:rsidR="00A143B6" w:rsidRPr="00A80DA5" w:rsidRDefault="00A143B6" w:rsidP="00A143B6">
      <w:pPr>
        <w:widowControl w:val="0"/>
        <w:spacing w:before="120"/>
        <w:ind w:firstLine="709"/>
        <w:jc w:val="both"/>
        <w:rPr>
          <w:bCs/>
          <w:sz w:val="28"/>
          <w:szCs w:val="28"/>
          <w:lang w:val="es-PR"/>
        </w:rPr>
      </w:pPr>
      <w:r w:rsidRPr="00A143B6">
        <w:rPr>
          <w:b/>
          <w:bCs/>
          <w:sz w:val="28"/>
          <w:szCs w:val="28"/>
          <w:lang w:val="es-PR"/>
        </w:rPr>
        <w:lastRenderedPageBreak/>
        <w:t>2. Điều kiện hưởng hỗ trợ</w:t>
      </w:r>
    </w:p>
    <w:p w:rsidR="00A143B6" w:rsidRPr="00A80DA5" w:rsidRDefault="00A143B6" w:rsidP="00A143B6">
      <w:pPr>
        <w:widowControl w:val="0"/>
        <w:spacing w:before="120"/>
        <w:ind w:firstLine="709"/>
        <w:jc w:val="both"/>
        <w:rPr>
          <w:sz w:val="28"/>
          <w:szCs w:val="28"/>
        </w:rPr>
      </w:pPr>
      <w:r>
        <w:rPr>
          <w:bCs/>
          <w:sz w:val="28"/>
          <w:szCs w:val="28"/>
          <w:lang w:val="es-PR"/>
        </w:rPr>
        <w:t>a)</w:t>
      </w:r>
      <w:r w:rsidRPr="00A80DA5">
        <w:rPr>
          <w:bCs/>
          <w:sz w:val="28"/>
          <w:szCs w:val="28"/>
          <w:lang w:val="es-PR"/>
        </w:rPr>
        <w:t xml:space="preserve"> Là nghệ sỹ, diễn viên đang công tác tại các đơn vị nghệ thuật của thành phố Hà Nội từ đủ 05 năm trở lên </w:t>
      </w:r>
      <w:r w:rsidRPr="00A80DA5">
        <w:rPr>
          <w:sz w:val="28"/>
          <w:szCs w:val="28"/>
        </w:rPr>
        <w:t>bị tai nạn hoặc suy giảm sức khỏe do quá trình biểu diễn nghệ thuật; hoặc không còn đáp ứng yêu cầu hoạt động nghệ thuật và được cơ quan sử dụng đánh giá, xác nhận là không đủ điều kiện tiếp tục tham gia hoạt động chuyên môn; có nhu cầu học nghề mới hoặc chuyển đổi nghề nghiệp phù hợp.</w:t>
      </w:r>
    </w:p>
    <w:p w:rsidR="00A143B6" w:rsidRPr="00A80DA5" w:rsidRDefault="00A143B6" w:rsidP="00A143B6">
      <w:pPr>
        <w:widowControl w:val="0"/>
        <w:spacing w:before="120"/>
        <w:ind w:firstLine="709"/>
        <w:jc w:val="both"/>
        <w:rPr>
          <w:bCs/>
          <w:sz w:val="28"/>
          <w:szCs w:val="28"/>
          <w:lang w:val="es-PR"/>
        </w:rPr>
      </w:pPr>
      <w:r>
        <w:rPr>
          <w:sz w:val="28"/>
          <w:szCs w:val="28"/>
        </w:rPr>
        <w:t>b)</w:t>
      </w:r>
      <w:r w:rsidRPr="00A80DA5">
        <w:rPr>
          <w:sz w:val="28"/>
          <w:szCs w:val="28"/>
        </w:rPr>
        <w:t xml:space="preserve"> Là nghệ sĩ, diễn viên đã đạt thành tích cao tại các cuộc thi, liên hoan nghệ thuật chuyên nghiệp do Bộ Văn hóa, Thể thao và Du lịch, các hội chuyên ngành Trung ương, Bộ Quốc phòng hoặc Bộ Công an tổ chức bị tai nạn, suy giảm sức khỏe, dẫn đến không còn đủ khả năng tiếp tục hoạt động nghệ thuật và được cơ quan sử dụng đánh giá, xác nhận không đáp ứng yêu cầu chuyên môn.</w:t>
      </w:r>
    </w:p>
    <w:p w:rsidR="00FB2C44" w:rsidRDefault="00FB2C44" w:rsidP="00A143B6">
      <w:pPr>
        <w:widowControl w:val="0"/>
        <w:spacing w:before="120"/>
        <w:ind w:firstLine="709"/>
        <w:jc w:val="both"/>
        <w:rPr>
          <w:b/>
          <w:bCs/>
          <w:sz w:val="28"/>
          <w:szCs w:val="28"/>
          <w:lang w:val="es-PR"/>
        </w:rPr>
      </w:pPr>
      <w:r>
        <w:rPr>
          <w:b/>
          <w:bCs/>
          <w:sz w:val="28"/>
          <w:szCs w:val="28"/>
          <w:lang w:val="es-PR"/>
        </w:rPr>
        <w:t>III. NGUYÊN TẮC HỖ TRỢ</w:t>
      </w:r>
    </w:p>
    <w:p w:rsidR="00A143B6" w:rsidRPr="00A80DA5" w:rsidRDefault="00A143B6" w:rsidP="00A143B6">
      <w:pPr>
        <w:widowControl w:val="0"/>
        <w:spacing w:before="120"/>
        <w:ind w:firstLine="709"/>
        <w:jc w:val="both"/>
        <w:rPr>
          <w:bCs/>
          <w:sz w:val="28"/>
          <w:szCs w:val="28"/>
          <w:lang w:val="es-PR"/>
        </w:rPr>
      </w:pPr>
      <w:r w:rsidRPr="00A80DA5">
        <w:rPr>
          <w:bCs/>
          <w:sz w:val="28"/>
          <w:szCs w:val="28"/>
          <w:lang w:val="es-PR"/>
        </w:rPr>
        <w:t>Hỗ trợ một lần</w:t>
      </w:r>
      <w:r>
        <w:rPr>
          <w:bCs/>
          <w:sz w:val="28"/>
          <w:szCs w:val="28"/>
          <w:lang w:val="es-PR"/>
        </w:rPr>
        <w:t>.</w:t>
      </w:r>
    </w:p>
    <w:p w:rsidR="00FB2C44" w:rsidRDefault="00FB2C44" w:rsidP="00A143B6">
      <w:pPr>
        <w:widowControl w:val="0"/>
        <w:spacing w:before="120"/>
        <w:ind w:firstLine="709"/>
        <w:jc w:val="both"/>
        <w:rPr>
          <w:b/>
          <w:bCs/>
          <w:sz w:val="28"/>
          <w:szCs w:val="28"/>
          <w:lang w:val="es-PR"/>
        </w:rPr>
      </w:pPr>
      <w:r>
        <w:rPr>
          <w:b/>
          <w:bCs/>
          <w:sz w:val="28"/>
          <w:szCs w:val="28"/>
          <w:lang w:val="es-PR"/>
        </w:rPr>
        <w:t>IV. MỨC HỖ TRỢ</w:t>
      </w:r>
    </w:p>
    <w:p w:rsidR="00A143B6" w:rsidRPr="00A80DA5" w:rsidRDefault="00FB2C44" w:rsidP="00A143B6">
      <w:pPr>
        <w:widowControl w:val="0"/>
        <w:spacing w:before="120"/>
        <w:ind w:firstLine="709"/>
        <w:jc w:val="both"/>
        <w:rPr>
          <w:bCs/>
          <w:sz w:val="28"/>
          <w:szCs w:val="28"/>
          <w:lang w:val="es-PR"/>
        </w:rPr>
      </w:pPr>
      <w:r>
        <w:rPr>
          <w:bCs/>
          <w:sz w:val="28"/>
          <w:szCs w:val="28"/>
          <w:lang w:val="es-PR"/>
        </w:rPr>
        <w:t>B</w:t>
      </w:r>
      <w:r w:rsidR="00A143B6" w:rsidRPr="00A80DA5">
        <w:rPr>
          <w:bCs/>
          <w:sz w:val="28"/>
          <w:szCs w:val="28"/>
          <w:lang w:val="es-PR"/>
        </w:rPr>
        <w:t>ằng mức hỗ trợ tại khoản 5 Điều 1 của Nghị quyết</w:t>
      </w:r>
      <w:r w:rsidR="00A143B6">
        <w:rPr>
          <w:bCs/>
          <w:sz w:val="28"/>
          <w:szCs w:val="28"/>
          <w:lang w:val="es-PR"/>
        </w:rPr>
        <w:t xml:space="preserve"> </w:t>
      </w:r>
      <w:r w:rsidR="00A143B6" w:rsidRPr="00A80DA5">
        <w:rPr>
          <w:bCs/>
          <w:sz w:val="28"/>
          <w:szCs w:val="28"/>
          <w:lang w:val="es-PR"/>
        </w:rPr>
        <w:t>số 13/2023/NQ-HĐND ngày 06/12/2023 của Hội đồng nhân dân Thành phố</w:t>
      </w:r>
      <w:r w:rsidR="00A143B6">
        <w:rPr>
          <w:bCs/>
          <w:sz w:val="28"/>
          <w:szCs w:val="28"/>
          <w:lang w:val="es-PR"/>
        </w:rPr>
        <w:t>.</w:t>
      </w:r>
    </w:p>
    <w:p w:rsidR="00752934" w:rsidRPr="00FA0C7C" w:rsidRDefault="00752934" w:rsidP="00A5351F">
      <w:pPr>
        <w:pBdr>
          <w:top w:val="dotted" w:sz="4" w:space="0" w:color="FFFFFF"/>
          <w:left w:val="dotted" w:sz="4" w:space="0" w:color="FFFFFF"/>
          <w:bottom w:val="dotted" w:sz="4" w:space="3" w:color="FFFFFF"/>
          <w:right w:val="dotted" w:sz="4" w:space="0" w:color="FFFFFF"/>
        </w:pBdr>
        <w:shd w:val="clear" w:color="auto" w:fill="FFFFFF"/>
        <w:spacing w:line="264" w:lineRule="auto"/>
        <w:ind w:firstLine="567"/>
        <w:jc w:val="both"/>
        <w:rPr>
          <w:bCs/>
          <w:i/>
          <w:spacing w:val="-4"/>
          <w:sz w:val="28"/>
          <w:szCs w:val="28"/>
          <w:lang w:val="es-PR"/>
        </w:rPr>
      </w:pPr>
      <w:r>
        <w:rPr>
          <w:bCs/>
          <w:spacing w:val="-4"/>
          <w:sz w:val="28"/>
          <w:szCs w:val="28"/>
          <w:lang w:val="es-PR"/>
        </w:rPr>
        <w:t xml:space="preserve">                                                                                       </w:t>
      </w:r>
      <w:r w:rsidRPr="00FA0C7C">
        <w:rPr>
          <w:bCs/>
          <w:i/>
          <w:spacing w:val="-4"/>
          <w:sz w:val="28"/>
          <w:szCs w:val="28"/>
          <w:lang w:val="es-PR"/>
        </w:rPr>
        <w:t>Đơn vị tính: đồng</w:t>
      </w:r>
    </w:p>
    <w:tbl>
      <w:tblPr>
        <w:tblStyle w:val="TableGrid"/>
        <w:tblW w:w="0" w:type="auto"/>
        <w:tblLook w:val="04A0" w:firstRow="1" w:lastRow="0" w:firstColumn="1" w:lastColumn="0" w:noHBand="0" w:noVBand="1"/>
      </w:tblPr>
      <w:tblGrid>
        <w:gridCol w:w="812"/>
        <w:gridCol w:w="6143"/>
        <w:gridCol w:w="2333"/>
      </w:tblGrid>
      <w:tr w:rsidR="00752934" w:rsidTr="00752934">
        <w:tc>
          <w:tcPr>
            <w:tcW w:w="812" w:type="dxa"/>
          </w:tcPr>
          <w:p w:rsidR="00752934" w:rsidRPr="009E1323" w:rsidRDefault="00752934" w:rsidP="00EF4F13">
            <w:pPr>
              <w:spacing w:before="120" w:after="120" w:line="264" w:lineRule="auto"/>
              <w:jc w:val="center"/>
              <w:rPr>
                <w:b/>
                <w:bCs/>
                <w:spacing w:val="-4"/>
                <w:sz w:val="28"/>
                <w:szCs w:val="28"/>
                <w:lang w:val="es-PR"/>
              </w:rPr>
            </w:pPr>
            <w:r w:rsidRPr="009E1323">
              <w:rPr>
                <w:b/>
                <w:bCs/>
                <w:spacing w:val="-4"/>
                <w:sz w:val="28"/>
                <w:szCs w:val="28"/>
                <w:lang w:val="es-PR"/>
              </w:rPr>
              <w:t>TT</w:t>
            </w:r>
          </w:p>
        </w:tc>
        <w:tc>
          <w:tcPr>
            <w:tcW w:w="6143" w:type="dxa"/>
          </w:tcPr>
          <w:p w:rsidR="00752934" w:rsidRPr="009E1323" w:rsidRDefault="00752934" w:rsidP="00EF4F13">
            <w:pPr>
              <w:spacing w:before="120" w:after="120" w:line="264" w:lineRule="auto"/>
              <w:jc w:val="center"/>
              <w:rPr>
                <w:b/>
                <w:bCs/>
                <w:spacing w:val="-4"/>
                <w:sz w:val="28"/>
                <w:szCs w:val="28"/>
                <w:lang w:val="es-PR"/>
              </w:rPr>
            </w:pPr>
            <w:r w:rsidRPr="009E1323">
              <w:rPr>
                <w:b/>
                <w:bCs/>
                <w:spacing w:val="-4"/>
                <w:sz w:val="28"/>
                <w:szCs w:val="28"/>
                <w:lang w:val="es-PR"/>
              </w:rPr>
              <w:t>Nội dung</w:t>
            </w:r>
          </w:p>
        </w:tc>
        <w:tc>
          <w:tcPr>
            <w:tcW w:w="2333" w:type="dxa"/>
          </w:tcPr>
          <w:p w:rsidR="00752934" w:rsidRPr="009E1323" w:rsidRDefault="00752934" w:rsidP="00EF4F13">
            <w:pPr>
              <w:spacing w:before="120" w:after="120" w:line="264" w:lineRule="auto"/>
              <w:jc w:val="center"/>
              <w:rPr>
                <w:b/>
                <w:bCs/>
                <w:spacing w:val="-4"/>
                <w:sz w:val="28"/>
                <w:szCs w:val="28"/>
                <w:lang w:val="es-PR"/>
              </w:rPr>
            </w:pPr>
            <w:r w:rsidRPr="009E1323">
              <w:rPr>
                <w:b/>
                <w:bCs/>
                <w:spacing w:val="-4"/>
                <w:sz w:val="28"/>
                <w:szCs w:val="28"/>
                <w:lang w:val="es-PR"/>
              </w:rPr>
              <w:t>Mức chi</w:t>
            </w:r>
          </w:p>
        </w:tc>
      </w:tr>
      <w:tr w:rsidR="00752934" w:rsidTr="00752934">
        <w:tc>
          <w:tcPr>
            <w:tcW w:w="812" w:type="dxa"/>
          </w:tcPr>
          <w:p w:rsidR="00752934" w:rsidRDefault="00752934" w:rsidP="00EF4F13">
            <w:pPr>
              <w:spacing w:before="120" w:after="120" w:line="264" w:lineRule="auto"/>
              <w:jc w:val="center"/>
              <w:rPr>
                <w:bCs/>
                <w:spacing w:val="-4"/>
                <w:sz w:val="28"/>
                <w:szCs w:val="28"/>
                <w:lang w:val="es-PR"/>
              </w:rPr>
            </w:pPr>
            <w:r>
              <w:rPr>
                <w:bCs/>
                <w:spacing w:val="-4"/>
                <w:sz w:val="28"/>
                <w:szCs w:val="28"/>
                <w:lang w:val="es-PR"/>
              </w:rPr>
              <w:t>1</w:t>
            </w:r>
          </w:p>
        </w:tc>
        <w:tc>
          <w:tcPr>
            <w:tcW w:w="6143" w:type="dxa"/>
          </w:tcPr>
          <w:p w:rsidR="00752934" w:rsidRDefault="00FB2C44" w:rsidP="00EF4F13">
            <w:pPr>
              <w:spacing w:before="120" w:after="120" w:line="264" w:lineRule="auto"/>
              <w:jc w:val="both"/>
              <w:rPr>
                <w:bCs/>
                <w:spacing w:val="-4"/>
                <w:sz w:val="28"/>
                <w:szCs w:val="28"/>
                <w:lang w:val="es-PR"/>
              </w:rPr>
            </w:pPr>
            <w:r>
              <w:rPr>
                <w:bCs/>
                <w:spacing w:val="-4"/>
                <w:sz w:val="28"/>
                <w:szCs w:val="28"/>
                <w:lang w:val="es-PR"/>
              </w:rPr>
              <w:t>Nghệ sỹ đạt huy chương Vàng</w:t>
            </w:r>
            <w:r w:rsidR="00752934">
              <w:rPr>
                <w:bCs/>
                <w:spacing w:val="-4"/>
                <w:sz w:val="28"/>
                <w:szCs w:val="28"/>
                <w:lang w:val="es-PR"/>
              </w:rPr>
              <w:t xml:space="preserve"> cuộc thi, liên hoan nghệ thuật chuyên nghiệp do Hội </w:t>
            </w:r>
            <w:r w:rsidR="00EF4F13">
              <w:rPr>
                <w:bCs/>
                <w:spacing w:val="-4"/>
                <w:sz w:val="28"/>
                <w:szCs w:val="28"/>
                <w:lang w:val="es-PR"/>
              </w:rPr>
              <w:t xml:space="preserve">chuyên ngành </w:t>
            </w:r>
            <w:r w:rsidR="00752934">
              <w:rPr>
                <w:bCs/>
                <w:spacing w:val="-4"/>
                <w:sz w:val="28"/>
                <w:szCs w:val="28"/>
                <w:lang w:val="es-PR"/>
              </w:rPr>
              <w:t>Trung ương, Bộ Quốc phòng, Bộ Công an tổ chức</w:t>
            </w:r>
          </w:p>
        </w:tc>
        <w:tc>
          <w:tcPr>
            <w:tcW w:w="2333" w:type="dxa"/>
          </w:tcPr>
          <w:p w:rsidR="00752934" w:rsidRDefault="00752934" w:rsidP="00EF4F13">
            <w:pPr>
              <w:spacing w:before="120" w:after="120" w:line="264" w:lineRule="auto"/>
              <w:jc w:val="center"/>
              <w:rPr>
                <w:bCs/>
                <w:spacing w:val="-4"/>
                <w:sz w:val="28"/>
                <w:szCs w:val="28"/>
                <w:lang w:val="es-PR"/>
              </w:rPr>
            </w:pPr>
            <w:r>
              <w:rPr>
                <w:bCs/>
                <w:spacing w:val="-4"/>
                <w:sz w:val="28"/>
                <w:szCs w:val="28"/>
                <w:lang w:val="es-PR"/>
              </w:rPr>
              <w:t>30.000.000</w:t>
            </w:r>
          </w:p>
        </w:tc>
      </w:tr>
      <w:tr w:rsidR="00752934" w:rsidTr="00752934">
        <w:tc>
          <w:tcPr>
            <w:tcW w:w="812" w:type="dxa"/>
          </w:tcPr>
          <w:p w:rsidR="00752934" w:rsidRDefault="00752934" w:rsidP="00EF4F13">
            <w:pPr>
              <w:spacing w:before="120" w:after="120" w:line="264" w:lineRule="auto"/>
              <w:jc w:val="center"/>
              <w:rPr>
                <w:bCs/>
                <w:spacing w:val="-4"/>
                <w:sz w:val="28"/>
                <w:szCs w:val="28"/>
                <w:lang w:val="es-PR"/>
              </w:rPr>
            </w:pPr>
            <w:r>
              <w:rPr>
                <w:bCs/>
                <w:spacing w:val="-4"/>
                <w:sz w:val="28"/>
                <w:szCs w:val="28"/>
                <w:lang w:val="es-PR"/>
              </w:rPr>
              <w:t>2</w:t>
            </w:r>
          </w:p>
        </w:tc>
        <w:tc>
          <w:tcPr>
            <w:tcW w:w="6143" w:type="dxa"/>
          </w:tcPr>
          <w:p w:rsidR="00752934" w:rsidRDefault="00FB2C44" w:rsidP="00FB2C44">
            <w:pPr>
              <w:spacing w:before="120" w:after="120" w:line="264" w:lineRule="auto"/>
              <w:jc w:val="both"/>
              <w:rPr>
                <w:bCs/>
                <w:spacing w:val="-4"/>
                <w:sz w:val="28"/>
                <w:szCs w:val="28"/>
                <w:lang w:val="es-PR"/>
              </w:rPr>
            </w:pPr>
            <w:r>
              <w:rPr>
                <w:bCs/>
                <w:spacing w:val="-4"/>
                <w:sz w:val="28"/>
                <w:szCs w:val="28"/>
                <w:lang w:val="es-PR"/>
              </w:rPr>
              <w:t xml:space="preserve">Nghệ sỹ đạt huy chương Vàng, huy chương Bạc, huy chương Đồng </w:t>
            </w:r>
            <w:r w:rsidR="00752934">
              <w:rPr>
                <w:bCs/>
                <w:spacing w:val="-4"/>
                <w:sz w:val="28"/>
                <w:szCs w:val="28"/>
                <w:lang w:val="es-PR"/>
              </w:rPr>
              <w:t xml:space="preserve">cuộc thi liên hoan, hội diễn nghệ thuật chuyên nghiệp do Bộ Văn hóa, Du lịch và Thể thao </w:t>
            </w:r>
            <w:r>
              <w:rPr>
                <w:bCs/>
                <w:spacing w:val="-4"/>
                <w:sz w:val="28"/>
                <w:szCs w:val="28"/>
                <w:lang w:val="es-PR"/>
              </w:rPr>
              <w:t xml:space="preserve">   </w:t>
            </w:r>
            <w:r w:rsidR="00752934">
              <w:rPr>
                <w:bCs/>
                <w:spacing w:val="-4"/>
                <w:sz w:val="28"/>
                <w:szCs w:val="28"/>
                <w:lang w:val="es-PR"/>
              </w:rPr>
              <w:t>tổ chức</w:t>
            </w:r>
          </w:p>
        </w:tc>
        <w:tc>
          <w:tcPr>
            <w:tcW w:w="2333" w:type="dxa"/>
          </w:tcPr>
          <w:p w:rsidR="00752934" w:rsidRDefault="00752934" w:rsidP="00EF4F13">
            <w:pPr>
              <w:spacing w:before="120" w:after="120" w:line="264" w:lineRule="auto"/>
              <w:jc w:val="center"/>
              <w:rPr>
                <w:bCs/>
                <w:spacing w:val="-4"/>
                <w:sz w:val="28"/>
                <w:szCs w:val="28"/>
                <w:lang w:val="es-PR"/>
              </w:rPr>
            </w:pPr>
            <w:r>
              <w:rPr>
                <w:bCs/>
                <w:spacing w:val="-4"/>
                <w:sz w:val="28"/>
                <w:szCs w:val="28"/>
                <w:lang w:val="es-PR"/>
              </w:rPr>
              <w:t>60.000.000</w:t>
            </w:r>
          </w:p>
        </w:tc>
      </w:tr>
      <w:tr w:rsidR="00752934" w:rsidTr="00752934">
        <w:tc>
          <w:tcPr>
            <w:tcW w:w="812" w:type="dxa"/>
          </w:tcPr>
          <w:p w:rsidR="00752934" w:rsidRDefault="00752934" w:rsidP="00EF4F13">
            <w:pPr>
              <w:spacing w:before="120" w:after="120" w:line="264" w:lineRule="auto"/>
              <w:jc w:val="center"/>
              <w:rPr>
                <w:bCs/>
                <w:spacing w:val="-4"/>
                <w:sz w:val="28"/>
                <w:szCs w:val="28"/>
                <w:lang w:val="es-PR"/>
              </w:rPr>
            </w:pPr>
            <w:r>
              <w:rPr>
                <w:bCs/>
                <w:spacing w:val="-4"/>
                <w:sz w:val="28"/>
                <w:szCs w:val="28"/>
                <w:lang w:val="es-PR"/>
              </w:rPr>
              <w:t>3</w:t>
            </w:r>
          </w:p>
        </w:tc>
        <w:tc>
          <w:tcPr>
            <w:tcW w:w="6143" w:type="dxa"/>
          </w:tcPr>
          <w:p w:rsidR="00752934" w:rsidRDefault="00752934" w:rsidP="00EF4F13">
            <w:pPr>
              <w:spacing w:before="120" w:after="120" w:line="264" w:lineRule="auto"/>
              <w:jc w:val="both"/>
              <w:rPr>
                <w:bCs/>
                <w:spacing w:val="-4"/>
                <w:sz w:val="28"/>
                <w:szCs w:val="28"/>
                <w:lang w:val="es-PR"/>
              </w:rPr>
            </w:pPr>
            <w:r>
              <w:rPr>
                <w:bCs/>
                <w:spacing w:val="-4"/>
                <w:sz w:val="28"/>
                <w:szCs w:val="28"/>
                <w:lang w:val="es-PR"/>
              </w:rPr>
              <w:t>Nghệ sỹ ưu tú</w:t>
            </w:r>
          </w:p>
        </w:tc>
        <w:tc>
          <w:tcPr>
            <w:tcW w:w="2333" w:type="dxa"/>
          </w:tcPr>
          <w:p w:rsidR="00752934" w:rsidRDefault="00752934" w:rsidP="00EF4F13">
            <w:pPr>
              <w:spacing w:before="120" w:after="120" w:line="264" w:lineRule="auto"/>
              <w:jc w:val="center"/>
              <w:rPr>
                <w:bCs/>
                <w:spacing w:val="-4"/>
                <w:sz w:val="28"/>
                <w:szCs w:val="28"/>
                <w:lang w:val="es-PR"/>
              </w:rPr>
            </w:pPr>
            <w:r>
              <w:rPr>
                <w:bCs/>
                <w:spacing w:val="-4"/>
                <w:sz w:val="28"/>
                <w:szCs w:val="28"/>
                <w:lang w:val="es-PR"/>
              </w:rPr>
              <w:t>90.000.000</w:t>
            </w:r>
          </w:p>
        </w:tc>
      </w:tr>
      <w:tr w:rsidR="00752934" w:rsidTr="00752934">
        <w:tc>
          <w:tcPr>
            <w:tcW w:w="812" w:type="dxa"/>
          </w:tcPr>
          <w:p w:rsidR="00752934" w:rsidRDefault="00752934" w:rsidP="00EF4F13">
            <w:pPr>
              <w:spacing w:before="120" w:after="120" w:line="264" w:lineRule="auto"/>
              <w:jc w:val="center"/>
              <w:rPr>
                <w:bCs/>
                <w:spacing w:val="-4"/>
                <w:sz w:val="28"/>
                <w:szCs w:val="28"/>
                <w:lang w:val="es-PR"/>
              </w:rPr>
            </w:pPr>
            <w:r>
              <w:rPr>
                <w:bCs/>
                <w:spacing w:val="-4"/>
                <w:sz w:val="28"/>
                <w:szCs w:val="28"/>
                <w:lang w:val="es-PR"/>
              </w:rPr>
              <w:t>4</w:t>
            </w:r>
          </w:p>
        </w:tc>
        <w:tc>
          <w:tcPr>
            <w:tcW w:w="6143" w:type="dxa"/>
          </w:tcPr>
          <w:p w:rsidR="00752934" w:rsidRDefault="00752934" w:rsidP="00EF4F13">
            <w:pPr>
              <w:spacing w:before="120" w:after="120" w:line="264" w:lineRule="auto"/>
              <w:jc w:val="both"/>
              <w:rPr>
                <w:bCs/>
                <w:spacing w:val="-4"/>
                <w:sz w:val="28"/>
                <w:szCs w:val="28"/>
                <w:lang w:val="es-PR"/>
              </w:rPr>
            </w:pPr>
            <w:r>
              <w:rPr>
                <w:bCs/>
                <w:spacing w:val="-4"/>
                <w:sz w:val="28"/>
                <w:szCs w:val="28"/>
                <w:lang w:val="es-PR"/>
              </w:rPr>
              <w:t>Nghệ sỹ nhân dân</w:t>
            </w:r>
          </w:p>
        </w:tc>
        <w:tc>
          <w:tcPr>
            <w:tcW w:w="2333" w:type="dxa"/>
          </w:tcPr>
          <w:p w:rsidR="00752934" w:rsidRDefault="00752934" w:rsidP="00EF4F13">
            <w:pPr>
              <w:spacing w:before="120" w:after="120" w:line="264" w:lineRule="auto"/>
              <w:jc w:val="center"/>
              <w:rPr>
                <w:bCs/>
                <w:spacing w:val="-4"/>
                <w:sz w:val="28"/>
                <w:szCs w:val="28"/>
                <w:lang w:val="es-PR"/>
              </w:rPr>
            </w:pPr>
            <w:r>
              <w:rPr>
                <w:bCs/>
                <w:spacing w:val="-4"/>
                <w:sz w:val="28"/>
                <w:szCs w:val="28"/>
                <w:lang w:val="es-PR"/>
              </w:rPr>
              <w:t>120.000.000</w:t>
            </w:r>
          </w:p>
        </w:tc>
      </w:tr>
    </w:tbl>
    <w:p w:rsidR="00752934" w:rsidRPr="00B84B06" w:rsidRDefault="00A143B6" w:rsidP="00752934">
      <w:pPr>
        <w:spacing w:before="20" w:after="20" w:line="264" w:lineRule="auto"/>
        <w:ind w:firstLine="720"/>
        <w:jc w:val="both"/>
        <w:rPr>
          <w:b/>
          <w:sz w:val="28"/>
          <w:szCs w:val="28"/>
        </w:rPr>
      </w:pPr>
      <w:r>
        <w:rPr>
          <w:b/>
          <w:sz w:val="28"/>
          <w:szCs w:val="28"/>
        </w:rPr>
        <w:t>III</w:t>
      </w:r>
      <w:r w:rsidR="00752934" w:rsidRPr="00B84B06">
        <w:rPr>
          <w:b/>
          <w:sz w:val="28"/>
          <w:szCs w:val="28"/>
        </w:rPr>
        <w:t>. NGUỒN KINH PHÍ THỰC HIỆN</w:t>
      </w:r>
    </w:p>
    <w:p w:rsidR="00752934" w:rsidRPr="00097E5A" w:rsidRDefault="00752934" w:rsidP="00752934">
      <w:pPr>
        <w:spacing w:before="20" w:after="20" w:line="264" w:lineRule="auto"/>
        <w:ind w:firstLine="720"/>
        <w:jc w:val="both"/>
        <w:rPr>
          <w:sz w:val="28"/>
          <w:szCs w:val="28"/>
        </w:rPr>
      </w:pPr>
      <w:r>
        <w:rPr>
          <w:sz w:val="28"/>
          <w:szCs w:val="28"/>
        </w:rPr>
        <w:t>Nguồn ngân sách cấp Thành phố.</w:t>
      </w:r>
    </w:p>
    <w:p w:rsidR="001924DD" w:rsidRDefault="001924DD" w:rsidP="00752934">
      <w:pPr>
        <w:spacing w:line="264" w:lineRule="auto"/>
        <w:jc w:val="center"/>
        <w:rPr>
          <w:b/>
          <w:bCs/>
          <w:sz w:val="28"/>
          <w:szCs w:val="28"/>
          <w:lang w:val="es-VE"/>
        </w:rPr>
      </w:pPr>
    </w:p>
    <w:p w:rsidR="00FB2C44" w:rsidRDefault="00FB2C44" w:rsidP="00752934">
      <w:pPr>
        <w:spacing w:line="264" w:lineRule="auto"/>
        <w:jc w:val="center"/>
        <w:rPr>
          <w:b/>
          <w:bCs/>
          <w:sz w:val="28"/>
          <w:szCs w:val="28"/>
          <w:lang w:val="es-VE"/>
        </w:rPr>
      </w:pPr>
    </w:p>
    <w:p w:rsidR="0006398A" w:rsidRDefault="00874DC3" w:rsidP="0006398A">
      <w:pPr>
        <w:spacing w:line="264" w:lineRule="auto"/>
        <w:jc w:val="center"/>
        <w:rPr>
          <w:b/>
          <w:bCs/>
          <w:sz w:val="28"/>
          <w:szCs w:val="28"/>
          <w:lang w:val="nl-NL"/>
        </w:rPr>
      </w:pPr>
      <w:r>
        <w:rPr>
          <w:b/>
          <w:bCs/>
          <w:sz w:val="28"/>
          <w:szCs w:val="28"/>
          <w:lang w:val="nl-NL"/>
        </w:rPr>
        <w:t>Phụ lục II</w:t>
      </w:r>
    </w:p>
    <w:p w:rsidR="009058F4" w:rsidRDefault="00660C0D" w:rsidP="0006398A">
      <w:pPr>
        <w:spacing w:line="264" w:lineRule="auto"/>
        <w:jc w:val="center"/>
        <w:rPr>
          <w:b/>
          <w:color w:val="000000"/>
          <w:sz w:val="28"/>
          <w:szCs w:val="28"/>
          <w:lang w:val="ms-MY"/>
        </w:rPr>
      </w:pPr>
      <w:r>
        <w:rPr>
          <w:b/>
          <w:color w:val="000000"/>
          <w:sz w:val="28"/>
          <w:szCs w:val="28"/>
          <w:lang w:val="ms-MY"/>
        </w:rPr>
        <w:t xml:space="preserve">QUY ĐỊNH NỘI DUNG, MỨC THƯỞNG BỔ SUNG ĐỐI VỚI NGƯỜI HOẠT ĐỘNG TRONG LĨNH VỰC VĂN HÓA, NGHỆ THUẬT </w:t>
      </w:r>
    </w:p>
    <w:p w:rsidR="00660C0D" w:rsidRPr="0032136E" w:rsidRDefault="00660C0D" w:rsidP="0006398A">
      <w:pPr>
        <w:spacing w:line="264" w:lineRule="auto"/>
        <w:jc w:val="center"/>
        <w:rPr>
          <w:b/>
          <w:bCs/>
          <w:sz w:val="28"/>
          <w:szCs w:val="28"/>
          <w:lang w:val="nl-NL"/>
        </w:rPr>
      </w:pPr>
      <w:r>
        <w:rPr>
          <w:b/>
          <w:color w:val="000000"/>
          <w:sz w:val="28"/>
          <w:szCs w:val="28"/>
          <w:lang w:val="ms-MY"/>
        </w:rPr>
        <w:t>ĐƯỢC TẶNG GIẢI THƯỞNG CAO CỦA KHU VỰC VÀ QUỐC TẾ</w:t>
      </w:r>
    </w:p>
    <w:p w:rsidR="006B083A" w:rsidRDefault="006B083A" w:rsidP="00673A8B">
      <w:pPr>
        <w:spacing w:before="120" w:after="120" w:line="264" w:lineRule="auto"/>
        <w:ind w:firstLine="720"/>
        <w:jc w:val="both"/>
        <w:rPr>
          <w:b/>
          <w:sz w:val="28"/>
          <w:szCs w:val="28"/>
          <w:lang w:val="ms-MY"/>
        </w:rPr>
      </w:pPr>
      <w:r>
        <w:rPr>
          <w:b/>
          <w:sz w:val="28"/>
          <w:szCs w:val="28"/>
          <w:lang w:val="ms-MY"/>
        </w:rPr>
        <w:lastRenderedPageBreak/>
        <w:t>I. PHẠM VI ĐIỀU CHỈNH</w:t>
      </w:r>
    </w:p>
    <w:p w:rsidR="006B083A" w:rsidRDefault="006B083A" w:rsidP="00673A8B">
      <w:pPr>
        <w:spacing w:before="120" w:after="120" w:line="264" w:lineRule="auto"/>
        <w:ind w:firstLine="720"/>
        <w:jc w:val="both"/>
        <w:rPr>
          <w:sz w:val="28"/>
          <w:szCs w:val="28"/>
        </w:rPr>
      </w:pPr>
      <w:r>
        <w:rPr>
          <w:sz w:val="28"/>
          <w:szCs w:val="28"/>
          <w:lang w:val="ms-MY"/>
        </w:rPr>
        <w:t xml:space="preserve">Quy định </w:t>
      </w:r>
      <w:r w:rsidRPr="006B083A">
        <w:rPr>
          <w:sz w:val="28"/>
          <w:szCs w:val="28"/>
        </w:rPr>
        <w:t>mức thưởng bổ sung đối với người hoạt động trong lĩnh vực văn hóa, nghệ thuật được tặng giải thưởng cao của khu vực và quốc tế</w:t>
      </w:r>
      <w:r>
        <w:rPr>
          <w:sz w:val="28"/>
          <w:szCs w:val="28"/>
        </w:rPr>
        <w:t>.</w:t>
      </w:r>
    </w:p>
    <w:p w:rsidR="00FB2C44" w:rsidRDefault="006B083A" w:rsidP="00673A8B">
      <w:pPr>
        <w:spacing w:before="120" w:after="120" w:line="264" w:lineRule="auto"/>
        <w:ind w:firstLine="720"/>
        <w:jc w:val="both"/>
        <w:rPr>
          <w:b/>
          <w:sz w:val="28"/>
          <w:szCs w:val="28"/>
        </w:rPr>
      </w:pPr>
      <w:r w:rsidRPr="006B083A">
        <w:rPr>
          <w:b/>
          <w:sz w:val="28"/>
          <w:szCs w:val="28"/>
        </w:rPr>
        <w:t xml:space="preserve">II. ĐỐI TƯỢNG </w:t>
      </w:r>
      <w:r>
        <w:rPr>
          <w:b/>
          <w:sz w:val="28"/>
          <w:szCs w:val="28"/>
        </w:rPr>
        <w:t>ÁP DỤNG</w:t>
      </w:r>
    </w:p>
    <w:p w:rsidR="00FB2C44" w:rsidRPr="00FB2C44" w:rsidRDefault="00FB2C44" w:rsidP="00673A8B">
      <w:pPr>
        <w:spacing w:before="120" w:after="120" w:line="264" w:lineRule="auto"/>
        <w:ind w:firstLine="720"/>
        <w:jc w:val="both"/>
        <w:rPr>
          <w:sz w:val="28"/>
          <w:szCs w:val="28"/>
        </w:rPr>
      </w:pPr>
      <w:r w:rsidRPr="00FB2C44">
        <w:rPr>
          <w:sz w:val="28"/>
          <w:szCs w:val="28"/>
        </w:rPr>
        <w:t>Là cá nhân, tập thể đạt huy chương Vàng, huy chương Bạc, huy chương Đồng, giải Khuyến khích hoặc giải thưởng tương đương tại các cuộc thi, liên hoan, hội thi nghệ thuật chuyên nghiệp cấp thế giới, châu lục, khu vực Đông Nam Á trong các lĩnh vực: sân khấu, âm nhạc, múa, điện ảnh, hội họa, điêu khắc, kiến trúc, nhiếp ảnh, văn học được cơ quan có thẩm quyền của thành phố Hà Nội chấp thuận và cử tham dự.</w:t>
      </w:r>
    </w:p>
    <w:p w:rsidR="00FB2C44" w:rsidRDefault="00FB2C44" w:rsidP="00673A8B">
      <w:pPr>
        <w:pStyle w:val="a"/>
        <w:widowControl w:val="0"/>
        <w:spacing w:before="120" w:after="120" w:line="264" w:lineRule="auto"/>
        <w:ind w:firstLine="720"/>
      </w:pPr>
      <w:r w:rsidRPr="00FB2C44">
        <w:t>III. NGUYÊN TẮC THƯỞNG BỔ SUNG</w:t>
      </w:r>
    </w:p>
    <w:p w:rsidR="00221CB0" w:rsidRDefault="00221CB0" w:rsidP="00673A8B">
      <w:pPr>
        <w:pStyle w:val="a"/>
        <w:widowControl w:val="0"/>
        <w:spacing w:before="120" w:after="120" w:line="264" w:lineRule="auto"/>
        <w:ind w:firstLine="720"/>
        <w:rPr>
          <w:b w:val="0"/>
        </w:rPr>
      </w:pPr>
      <w:r w:rsidRPr="00FB2C44">
        <w:rPr>
          <w:b w:val="0"/>
        </w:rPr>
        <w:t>Thưởng một lần.</w:t>
      </w:r>
    </w:p>
    <w:p w:rsidR="00FB2C44" w:rsidRDefault="00FB2C44" w:rsidP="00673A8B">
      <w:pPr>
        <w:pStyle w:val="a"/>
        <w:widowControl w:val="0"/>
        <w:spacing w:before="120" w:after="120" w:line="264" w:lineRule="auto"/>
        <w:ind w:firstLine="720"/>
      </w:pPr>
      <w:r w:rsidRPr="00FB2C44">
        <w:t>IV. MỨC THƯỞNG BỔ SUNG</w:t>
      </w:r>
    </w:p>
    <w:p w:rsidR="00221CB0" w:rsidRPr="00FB2C44" w:rsidRDefault="00FB2C44" w:rsidP="00673A8B">
      <w:pPr>
        <w:pStyle w:val="a"/>
        <w:widowControl w:val="0"/>
        <w:spacing w:before="120" w:after="120" w:line="264" w:lineRule="auto"/>
        <w:ind w:firstLine="720"/>
        <w:rPr>
          <w:b w:val="0"/>
        </w:rPr>
      </w:pPr>
      <w:r>
        <w:rPr>
          <w:b w:val="0"/>
        </w:rPr>
        <w:t>1.</w:t>
      </w:r>
      <w:r w:rsidR="00221CB0" w:rsidRPr="00FB2C44">
        <w:rPr>
          <w:b w:val="0"/>
        </w:rPr>
        <w:t xml:space="preserve"> </w:t>
      </w:r>
      <w:r w:rsidR="00673A8B">
        <w:rPr>
          <w:b w:val="0"/>
        </w:rPr>
        <w:t xml:space="preserve">Mức thưởng bổ sung </w:t>
      </w:r>
      <w:r w:rsidR="00221CB0" w:rsidRPr="00FB2C44">
        <w:rPr>
          <w:b w:val="0"/>
        </w:rPr>
        <w:t>đối với cá nhân đạt huy chương Vàng, huy chương Bạc, huy chương Đồng, giải Khuyến khích hoặc giải thưởng tương đương tại các cuộc thi, liên hoan, hội thi nghệ thuật chuyên nghiệp cấp thế giới, châu lục, khu vực Đông Nam Á trong các lĩnh vực: sân khấu, âm nhạc, múa, điện ảnh, hội họa, điêu khắc, kiến trúc, nhiếp ảnh, văn học được hưởng mức thưởng như sau:</w:t>
      </w:r>
    </w:p>
    <w:p w:rsidR="006B083A" w:rsidRPr="00050BCF" w:rsidRDefault="006B083A" w:rsidP="008533DF">
      <w:pPr>
        <w:spacing w:before="40" w:after="40" w:line="264" w:lineRule="auto"/>
        <w:ind w:firstLine="851"/>
        <w:jc w:val="right"/>
        <w:rPr>
          <w:i/>
          <w:sz w:val="28"/>
          <w:szCs w:val="28"/>
        </w:rPr>
      </w:pPr>
      <w:r>
        <w:rPr>
          <w:i/>
          <w:sz w:val="28"/>
          <w:szCs w:val="28"/>
        </w:rPr>
        <w:t xml:space="preserve">                                                              </w:t>
      </w:r>
      <w:r w:rsidR="008533DF">
        <w:rPr>
          <w:i/>
          <w:sz w:val="28"/>
          <w:szCs w:val="28"/>
        </w:rPr>
        <w:t>Đơn vị tính: đồng</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701"/>
        <w:gridCol w:w="1560"/>
        <w:gridCol w:w="1559"/>
      </w:tblGrid>
      <w:tr w:rsidR="006B083A" w:rsidRPr="00133982" w:rsidTr="008533DF">
        <w:tc>
          <w:tcPr>
            <w:tcW w:w="568" w:type="dxa"/>
          </w:tcPr>
          <w:p w:rsidR="006B083A" w:rsidRPr="008767B3" w:rsidRDefault="006B083A" w:rsidP="00660C0D">
            <w:pPr>
              <w:spacing w:before="120" w:after="120" w:line="264" w:lineRule="auto"/>
              <w:jc w:val="center"/>
              <w:rPr>
                <w:b/>
                <w:bCs/>
                <w:spacing w:val="-4"/>
                <w:sz w:val="28"/>
                <w:szCs w:val="28"/>
                <w:lang w:val="es-PR"/>
              </w:rPr>
            </w:pPr>
            <w:r w:rsidRPr="008767B3">
              <w:rPr>
                <w:b/>
                <w:bCs/>
                <w:spacing w:val="-4"/>
                <w:sz w:val="28"/>
                <w:szCs w:val="28"/>
                <w:lang w:val="es-PR"/>
              </w:rPr>
              <w:t>TT</w:t>
            </w:r>
          </w:p>
        </w:tc>
        <w:tc>
          <w:tcPr>
            <w:tcW w:w="2551" w:type="dxa"/>
            <w:tcBorders>
              <w:tl2br w:val="single" w:sz="4" w:space="0" w:color="auto"/>
            </w:tcBorders>
          </w:tcPr>
          <w:p w:rsidR="006B083A" w:rsidRPr="008767B3" w:rsidRDefault="006B083A" w:rsidP="00660C0D">
            <w:pPr>
              <w:spacing w:before="120" w:after="120" w:line="264" w:lineRule="auto"/>
              <w:jc w:val="both"/>
              <w:rPr>
                <w:b/>
                <w:bCs/>
                <w:spacing w:val="-4"/>
                <w:sz w:val="28"/>
                <w:szCs w:val="28"/>
                <w:lang w:val="es-PR"/>
              </w:rPr>
            </w:pPr>
            <w:r w:rsidRPr="008767B3">
              <w:rPr>
                <w:b/>
                <w:bCs/>
                <w:spacing w:val="-4"/>
                <w:sz w:val="28"/>
                <w:szCs w:val="28"/>
                <w:lang w:val="es-PR"/>
              </w:rPr>
              <w:t xml:space="preserve">            Thành tích</w:t>
            </w:r>
          </w:p>
          <w:p w:rsidR="006B083A" w:rsidRPr="008767B3" w:rsidRDefault="006B083A" w:rsidP="00660C0D">
            <w:pPr>
              <w:spacing w:before="120" w:after="120" w:line="264" w:lineRule="auto"/>
              <w:jc w:val="both"/>
              <w:rPr>
                <w:b/>
                <w:bCs/>
                <w:spacing w:val="-4"/>
                <w:sz w:val="28"/>
                <w:szCs w:val="28"/>
                <w:lang w:val="es-PR"/>
              </w:rPr>
            </w:pPr>
          </w:p>
          <w:p w:rsidR="006B083A" w:rsidRPr="008767B3" w:rsidRDefault="006B083A" w:rsidP="00660C0D">
            <w:pPr>
              <w:spacing w:before="120" w:after="120" w:line="264" w:lineRule="auto"/>
              <w:jc w:val="both"/>
              <w:rPr>
                <w:b/>
                <w:bCs/>
                <w:spacing w:val="-4"/>
                <w:sz w:val="28"/>
                <w:szCs w:val="28"/>
                <w:lang w:val="es-PR"/>
              </w:rPr>
            </w:pPr>
          </w:p>
          <w:p w:rsidR="006B083A" w:rsidRPr="008767B3" w:rsidRDefault="006B083A" w:rsidP="00660C0D">
            <w:pPr>
              <w:spacing w:before="120" w:after="120" w:line="264" w:lineRule="auto"/>
              <w:jc w:val="both"/>
              <w:rPr>
                <w:b/>
                <w:bCs/>
                <w:spacing w:val="-4"/>
                <w:sz w:val="28"/>
                <w:szCs w:val="28"/>
                <w:lang w:val="es-PR"/>
              </w:rPr>
            </w:pPr>
            <w:r w:rsidRPr="008767B3">
              <w:rPr>
                <w:b/>
                <w:bCs/>
                <w:spacing w:val="-4"/>
                <w:sz w:val="28"/>
                <w:szCs w:val="28"/>
                <w:lang w:val="es-PR"/>
              </w:rPr>
              <w:t>Tên cuộc thi</w:t>
            </w:r>
          </w:p>
        </w:tc>
        <w:tc>
          <w:tcPr>
            <w:tcW w:w="1701" w:type="dxa"/>
          </w:tcPr>
          <w:p w:rsidR="006B083A" w:rsidRPr="008767B3" w:rsidRDefault="006B083A" w:rsidP="00660C0D">
            <w:pPr>
              <w:spacing w:before="120" w:after="120" w:line="264" w:lineRule="auto"/>
              <w:jc w:val="center"/>
              <w:rPr>
                <w:b/>
                <w:bCs/>
                <w:spacing w:val="-4"/>
                <w:sz w:val="28"/>
                <w:szCs w:val="28"/>
                <w:lang w:val="es-PR"/>
              </w:rPr>
            </w:pPr>
            <w:r w:rsidRPr="008767B3">
              <w:rPr>
                <w:b/>
                <w:bCs/>
                <w:spacing w:val="-4"/>
                <w:sz w:val="28"/>
                <w:szCs w:val="28"/>
                <w:lang w:val="es-PR"/>
              </w:rPr>
              <w:t>Huy chương Vàng (</w:t>
            </w:r>
            <w:r w:rsidR="00B80F10">
              <w:rPr>
                <w:b/>
                <w:bCs/>
                <w:spacing w:val="-4"/>
                <w:sz w:val="28"/>
                <w:szCs w:val="28"/>
                <w:lang w:val="es-PR"/>
              </w:rPr>
              <w:t>hoặc giải Xuất sắc,</w:t>
            </w:r>
            <w:r w:rsidRPr="008767B3">
              <w:rPr>
                <w:b/>
                <w:bCs/>
                <w:spacing w:val="-4"/>
                <w:sz w:val="28"/>
                <w:szCs w:val="28"/>
                <w:lang w:val="es-PR"/>
              </w:rPr>
              <w:t xml:space="preserve"> giải Nhất, giải A</w:t>
            </w:r>
            <w:r w:rsidR="00874DC3">
              <w:rPr>
                <w:b/>
                <w:bCs/>
                <w:spacing w:val="-4"/>
                <w:sz w:val="28"/>
                <w:szCs w:val="28"/>
                <w:lang w:val="es-PR"/>
              </w:rPr>
              <w:t>, Cúp Vàng</w:t>
            </w:r>
            <w:r w:rsidRPr="008767B3">
              <w:rPr>
                <w:b/>
                <w:bCs/>
                <w:spacing w:val="-4"/>
                <w:sz w:val="28"/>
                <w:szCs w:val="28"/>
                <w:lang w:val="es-PR"/>
              </w:rPr>
              <w:t>)</w:t>
            </w:r>
          </w:p>
        </w:tc>
        <w:tc>
          <w:tcPr>
            <w:tcW w:w="1701" w:type="dxa"/>
          </w:tcPr>
          <w:p w:rsidR="006B083A" w:rsidRPr="008767B3" w:rsidRDefault="006B083A" w:rsidP="00660C0D">
            <w:pPr>
              <w:spacing w:before="120" w:after="120" w:line="264" w:lineRule="auto"/>
              <w:jc w:val="center"/>
              <w:rPr>
                <w:b/>
                <w:bCs/>
                <w:spacing w:val="-4"/>
                <w:sz w:val="28"/>
                <w:szCs w:val="28"/>
                <w:lang w:val="es-PR"/>
              </w:rPr>
            </w:pPr>
            <w:r w:rsidRPr="008767B3">
              <w:rPr>
                <w:b/>
                <w:bCs/>
                <w:spacing w:val="-4"/>
                <w:sz w:val="28"/>
                <w:szCs w:val="28"/>
                <w:lang w:val="es-PR"/>
              </w:rPr>
              <w:t>Huy chương Bạc (hoặc giải Nhì, giải B</w:t>
            </w:r>
            <w:r w:rsidR="00874DC3">
              <w:rPr>
                <w:b/>
                <w:bCs/>
                <w:spacing w:val="-4"/>
                <w:sz w:val="28"/>
                <w:szCs w:val="28"/>
                <w:lang w:val="es-PR"/>
              </w:rPr>
              <w:t>, Cúp Bạc</w:t>
            </w:r>
            <w:r w:rsidRPr="008767B3">
              <w:rPr>
                <w:b/>
                <w:bCs/>
                <w:spacing w:val="-4"/>
                <w:sz w:val="28"/>
                <w:szCs w:val="28"/>
                <w:lang w:val="es-PR"/>
              </w:rPr>
              <w:t>)</w:t>
            </w:r>
          </w:p>
        </w:tc>
        <w:tc>
          <w:tcPr>
            <w:tcW w:w="1560" w:type="dxa"/>
          </w:tcPr>
          <w:p w:rsidR="006B083A" w:rsidRPr="008767B3" w:rsidRDefault="006B083A" w:rsidP="00660C0D">
            <w:pPr>
              <w:spacing w:before="120" w:after="120" w:line="264" w:lineRule="auto"/>
              <w:jc w:val="center"/>
              <w:rPr>
                <w:b/>
                <w:bCs/>
                <w:spacing w:val="-4"/>
                <w:sz w:val="28"/>
                <w:szCs w:val="28"/>
                <w:lang w:val="es-PR"/>
              </w:rPr>
            </w:pPr>
            <w:r w:rsidRPr="008767B3">
              <w:rPr>
                <w:b/>
                <w:bCs/>
                <w:spacing w:val="-4"/>
                <w:sz w:val="28"/>
                <w:szCs w:val="28"/>
                <w:lang w:val="es-PR"/>
              </w:rPr>
              <w:t>Huy chương Đồng (hoặc giải Ba, giải C</w:t>
            </w:r>
            <w:r w:rsidR="00874DC3">
              <w:rPr>
                <w:b/>
                <w:bCs/>
                <w:spacing w:val="-4"/>
                <w:sz w:val="28"/>
                <w:szCs w:val="28"/>
                <w:lang w:val="es-PR"/>
              </w:rPr>
              <w:t>, Cúp Đồng</w:t>
            </w:r>
            <w:r w:rsidRPr="008767B3">
              <w:rPr>
                <w:b/>
                <w:bCs/>
                <w:spacing w:val="-4"/>
                <w:sz w:val="28"/>
                <w:szCs w:val="28"/>
                <w:lang w:val="es-PR"/>
              </w:rPr>
              <w:t>)</w:t>
            </w:r>
          </w:p>
        </w:tc>
        <w:tc>
          <w:tcPr>
            <w:tcW w:w="1559" w:type="dxa"/>
          </w:tcPr>
          <w:p w:rsidR="006B083A" w:rsidRPr="008767B3" w:rsidRDefault="006B083A" w:rsidP="00660C0D">
            <w:pPr>
              <w:spacing w:before="120" w:after="120" w:line="264" w:lineRule="auto"/>
              <w:jc w:val="center"/>
              <w:rPr>
                <w:b/>
                <w:bCs/>
                <w:spacing w:val="-4"/>
                <w:sz w:val="28"/>
                <w:szCs w:val="28"/>
                <w:lang w:val="es-PR"/>
              </w:rPr>
            </w:pPr>
            <w:r w:rsidRPr="008767B3">
              <w:rPr>
                <w:b/>
                <w:bCs/>
                <w:spacing w:val="-4"/>
                <w:sz w:val="28"/>
                <w:szCs w:val="28"/>
                <w:lang w:val="es-PR"/>
              </w:rPr>
              <w:t>Giải Khuyến khích</w:t>
            </w:r>
          </w:p>
        </w:tc>
      </w:tr>
      <w:tr w:rsidR="006B083A" w:rsidRPr="00133982" w:rsidTr="008533DF">
        <w:tc>
          <w:tcPr>
            <w:tcW w:w="568" w:type="dxa"/>
          </w:tcPr>
          <w:p w:rsidR="006B083A" w:rsidRPr="008767B3" w:rsidRDefault="006B083A" w:rsidP="00660C0D">
            <w:pPr>
              <w:spacing w:before="120" w:after="120" w:line="264" w:lineRule="auto"/>
              <w:jc w:val="center"/>
              <w:rPr>
                <w:bCs/>
                <w:spacing w:val="-4"/>
                <w:sz w:val="28"/>
                <w:szCs w:val="28"/>
                <w:lang w:val="es-PR"/>
              </w:rPr>
            </w:pPr>
            <w:r w:rsidRPr="008767B3">
              <w:rPr>
                <w:bCs/>
                <w:spacing w:val="-4"/>
                <w:sz w:val="28"/>
                <w:szCs w:val="28"/>
                <w:lang w:val="es-PR"/>
              </w:rPr>
              <w:t>1</w:t>
            </w:r>
          </w:p>
        </w:tc>
        <w:tc>
          <w:tcPr>
            <w:tcW w:w="2551" w:type="dxa"/>
          </w:tcPr>
          <w:p w:rsidR="006B083A" w:rsidRPr="008767B3" w:rsidRDefault="006B083A" w:rsidP="00660C0D">
            <w:pPr>
              <w:spacing w:before="120" w:after="120" w:line="264" w:lineRule="auto"/>
              <w:jc w:val="both"/>
              <w:rPr>
                <w:bCs/>
                <w:spacing w:val="-4"/>
                <w:sz w:val="28"/>
                <w:szCs w:val="28"/>
                <w:lang w:val="es-PR"/>
              </w:rPr>
            </w:pPr>
            <w:r w:rsidRPr="008767B3">
              <w:rPr>
                <w:bCs/>
                <w:spacing w:val="-4"/>
                <w:sz w:val="28"/>
                <w:szCs w:val="28"/>
                <w:lang w:val="es-PR"/>
              </w:rPr>
              <w:t>Cuộc thi cấp thế giới</w:t>
            </w:r>
          </w:p>
        </w:tc>
        <w:tc>
          <w:tcPr>
            <w:tcW w:w="1701" w:type="dxa"/>
          </w:tcPr>
          <w:p w:rsidR="006B083A" w:rsidRPr="008767B3" w:rsidRDefault="008533DF" w:rsidP="00660C0D">
            <w:pPr>
              <w:spacing w:before="120" w:after="120" w:line="264" w:lineRule="auto"/>
              <w:jc w:val="center"/>
              <w:rPr>
                <w:bCs/>
                <w:spacing w:val="-4"/>
                <w:sz w:val="28"/>
                <w:szCs w:val="28"/>
                <w:lang w:val="es-PR"/>
              </w:rPr>
            </w:pPr>
            <w:r>
              <w:rPr>
                <w:bCs/>
                <w:spacing w:val="-4"/>
                <w:sz w:val="28"/>
                <w:szCs w:val="28"/>
                <w:lang w:val="es-PR"/>
              </w:rPr>
              <w:t>117.000.000</w:t>
            </w:r>
          </w:p>
        </w:tc>
        <w:tc>
          <w:tcPr>
            <w:tcW w:w="1701" w:type="dxa"/>
          </w:tcPr>
          <w:p w:rsidR="006B083A" w:rsidRPr="008767B3" w:rsidRDefault="008533DF" w:rsidP="00660C0D">
            <w:pPr>
              <w:spacing w:before="120" w:after="120" w:line="264" w:lineRule="auto"/>
              <w:jc w:val="center"/>
              <w:rPr>
                <w:bCs/>
                <w:spacing w:val="-4"/>
                <w:sz w:val="28"/>
                <w:szCs w:val="28"/>
                <w:lang w:val="es-PR"/>
              </w:rPr>
            </w:pPr>
            <w:r>
              <w:rPr>
                <w:bCs/>
                <w:spacing w:val="-4"/>
                <w:sz w:val="28"/>
                <w:szCs w:val="28"/>
                <w:lang w:val="es-PR"/>
              </w:rPr>
              <w:t>93.600.000</w:t>
            </w:r>
          </w:p>
        </w:tc>
        <w:tc>
          <w:tcPr>
            <w:tcW w:w="1560" w:type="dxa"/>
          </w:tcPr>
          <w:p w:rsidR="006B083A" w:rsidRPr="008767B3" w:rsidRDefault="008533DF" w:rsidP="00660C0D">
            <w:pPr>
              <w:spacing w:before="120" w:after="120" w:line="264" w:lineRule="auto"/>
              <w:jc w:val="center"/>
              <w:rPr>
                <w:bCs/>
                <w:spacing w:val="-4"/>
                <w:sz w:val="28"/>
                <w:szCs w:val="28"/>
                <w:lang w:val="es-PR"/>
              </w:rPr>
            </w:pPr>
            <w:r>
              <w:rPr>
                <w:bCs/>
                <w:spacing w:val="-4"/>
                <w:sz w:val="28"/>
                <w:szCs w:val="28"/>
                <w:lang w:val="es-PR"/>
              </w:rPr>
              <w:t>70.200.000</w:t>
            </w:r>
          </w:p>
        </w:tc>
        <w:tc>
          <w:tcPr>
            <w:tcW w:w="1559" w:type="dxa"/>
          </w:tcPr>
          <w:p w:rsidR="006B083A" w:rsidRPr="008767B3" w:rsidRDefault="008533DF" w:rsidP="00660C0D">
            <w:pPr>
              <w:spacing w:before="120" w:after="120" w:line="264" w:lineRule="auto"/>
              <w:jc w:val="center"/>
              <w:rPr>
                <w:bCs/>
                <w:spacing w:val="-4"/>
                <w:sz w:val="28"/>
                <w:szCs w:val="28"/>
                <w:lang w:val="es-PR"/>
              </w:rPr>
            </w:pPr>
            <w:r>
              <w:rPr>
                <w:bCs/>
                <w:spacing w:val="-4"/>
                <w:sz w:val="28"/>
                <w:szCs w:val="28"/>
                <w:lang w:val="es-PR"/>
              </w:rPr>
              <w:t>46.800.000</w:t>
            </w:r>
          </w:p>
        </w:tc>
      </w:tr>
      <w:tr w:rsidR="006B083A" w:rsidRPr="00133982" w:rsidTr="008533DF">
        <w:tc>
          <w:tcPr>
            <w:tcW w:w="568" w:type="dxa"/>
          </w:tcPr>
          <w:p w:rsidR="006B083A" w:rsidRPr="008767B3" w:rsidRDefault="006B083A" w:rsidP="00660C0D">
            <w:pPr>
              <w:spacing w:before="120" w:after="120" w:line="264" w:lineRule="auto"/>
              <w:jc w:val="center"/>
              <w:rPr>
                <w:bCs/>
                <w:spacing w:val="-4"/>
                <w:sz w:val="28"/>
                <w:szCs w:val="28"/>
                <w:lang w:val="es-PR"/>
              </w:rPr>
            </w:pPr>
            <w:r w:rsidRPr="008767B3">
              <w:rPr>
                <w:bCs/>
                <w:spacing w:val="-4"/>
                <w:sz w:val="28"/>
                <w:szCs w:val="28"/>
                <w:lang w:val="es-PR"/>
              </w:rPr>
              <w:t>2</w:t>
            </w:r>
          </w:p>
        </w:tc>
        <w:tc>
          <w:tcPr>
            <w:tcW w:w="2551" w:type="dxa"/>
          </w:tcPr>
          <w:p w:rsidR="006B083A" w:rsidRPr="008767B3" w:rsidRDefault="006B083A" w:rsidP="00660C0D">
            <w:pPr>
              <w:spacing w:before="120" w:after="120" w:line="264" w:lineRule="auto"/>
              <w:jc w:val="both"/>
              <w:rPr>
                <w:bCs/>
                <w:spacing w:val="-4"/>
                <w:sz w:val="28"/>
                <w:szCs w:val="28"/>
                <w:lang w:val="es-PR"/>
              </w:rPr>
            </w:pPr>
            <w:r w:rsidRPr="008767B3">
              <w:rPr>
                <w:bCs/>
                <w:spacing w:val="-4"/>
                <w:sz w:val="28"/>
                <w:szCs w:val="28"/>
                <w:lang w:val="es-PR"/>
              </w:rPr>
              <w:t>Cuộc thi cấp Châu lục</w:t>
            </w:r>
          </w:p>
        </w:tc>
        <w:tc>
          <w:tcPr>
            <w:tcW w:w="1701" w:type="dxa"/>
          </w:tcPr>
          <w:p w:rsidR="006B083A" w:rsidRPr="008767B3" w:rsidRDefault="008533DF" w:rsidP="00660C0D">
            <w:pPr>
              <w:spacing w:before="120" w:after="120" w:line="264" w:lineRule="auto"/>
              <w:jc w:val="center"/>
              <w:rPr>
                <w:bCs/>
                <w:spacing w:val="-4"/>
                <w:sz w:val="28"/>
                <w:szCs w:val="28"/>
                <w:lang w:val="es-PR"/>
              </w:rPr>
            </w:pPr>
            <w:r>
              <w:rPr>
                <w:bCs/>
                <w:spacing w:val="-4"/>
                <w:sz w:val="28"/>
                <w:szCs w:val="28"/>
                <w:lang w:val="es-PR"/>
              </w:rPr>
              <w:t>93.600.000</w:t>
            </w:r>
          </w:p>
        </w:tc>
        <w:tc>
          <w:tcPr>
            <w:tcW w:w="1701" w:type="dxa"/>
          </w:tcPr>
          <w:p w:rsidR="006B083A" w:rsidRPr="008767B3" w:rsidRDefault="008533DF" w:rsidP="00660C0D">
            <w:pPr>
              <w:spacing w:before="120" w:after="120" w:line="264" w:lineRule="auto"/>
              <w:jc w:val="center"/>
              <w:rPr>
                <w:bCs/>
                <w:spacing w:val="-4"/>
                <w:sz w:val="28"/>
                <w:szCs w:val="28"/>
                <w:lang w:val="es-PR"/>
              </w:rPr>
            </w:pPr>
            <w:r>
              <w:rPr>
                <w:bCs/>
                <w:spacing w:val="-4"/>
                <w:sz w:val="28"/>
                <w:szCs w:val="28"/>
                <w:lang w:val="es-PR"/>
              </w:rPr>
              <w:t>70.200.000</w:t>
            </w:r>
          </w:p>
        </w:tc>
        <w:tc>
          <w:tcPr>
            <w:tcW w:w="1560" w:type="dxa"/>
          </w:tcPr>
          <w:p w:rsidR="006B083A" w:rsidRPr="008767B3" w:rsidRDefault="008533DF" w:rsidP="00660C0D">
            <w:pPr>
              <w:spacing w:before="120" w:after="120" w:line="264" w:lineRule="auto"/>
              <w:jc w:val="center"/>
              <w:rPr>
                <w:bCs/>
                <w:spacing w:val="-4"/>
                <w:sz w:val="28"/>
                <w:szCs w:val="28"/>
                <w:lang w:val="es-PR"/>
              </w:rPr>
            </w:pPr>
            <w:r>
              <w:rPr>
                <w:bCs/>
                <w:spacing w:val="-4"/>
                <w:sz w:val="28"/>
                <w:szCs w:val="28"/>
                <w:lang w:val="es-PR"/>
              </w:rPr>
              <w:t>46.800.000</w:t>
            </w:r>
          </w:p>
        </w:tc>
        <w:tc>
          <w:tcPr>
            <w:tcW w:w="1559" w:type="dxa"/>
          </w:tcPr>
          <w:p w:rsidR="006B083A" w:rsidRPr="008767B3" w:rsidRDefault="008533DF" w:rsidP="00660C0D">
            <w:pPr>
              <w:spacing w:before="120" w:after="120" w:line="264" w:lineRule="auto"/>
              <w:jc w:val="center"/>
              <w:rPr>
                <w:bCs/>
                <w:spacing w:val="-4"/>
                <w:sz w:val="28"/>
                <w:szCs w:val="28"/>
                <w:lang w:val="es-PR"/>
              </w:rPr>
            </w:pPr>
            <w:r>
              <w:rPr>
                <w:bCs/>
                <w:spacing w:val="-4"/>
                <w:sz w:val="28"/>
                <w:szCs w:val="28"/>
                <w:lang w:val="es-PR"/>
              </w:rPr>
              <w:t>23.400.000</w:t>
            </w:r>
          </w:p>
        </w:tc>
      </w:tr>
      <w:tr w:rsidR="006B083A" w:rsidRPr="00133982" w:rsidTr="008533DF">
        <w:tc>
          <w:tcPr>
            <w:tcW w:w="568" w:type="dxa"/>
          </w:tcPr>
          <w:p w:rsidR="006B083A" w:rsidRPr="008767B3" w:rsidRDefault="006B083A" w:rsidP="00660C0D">
            <w:pPr>
              <w:spacing w:before="120" w:after="120" w:line="264" w:lineRule="auto"/>
              <w:jc w:val="center"/>
              <w:rPr>
                <w:bCs/>
                <w:spacing w:val="-4"/>
                <w:sz w:val="28"/>
                <w:szCs w:val="28"/>
                <w:lang w:val="es-PR"/>
              </w:rPr>
            </w:pPr>
            <w:r w:rsidRPr="008767B3">
              <w:rPr>
                <w:bCs/>
                <w:spacing w:val="-4"/>
                <w:sz w:val="28"/>
                <w:szCs w:val="28"/>
                <w:lang w:val="es-PR"/>
              </w:rPr>
              <w:t>3</w:t>
            </w:r>
          </w:p>
        </w:tc>
        <w:tc>
          <w:tcPr>
            <w:tcW w:w="2551" w:type="dxa"/>
          </w:tcPr>
          <w:p w:rsidR="006B083A" w:rsidRPr="008767B3" w:rsidRDefault="006B083A" w:rsidP="00660C0D">
            <w:pPr>
              <w:spacing w:before="120" w:after="120" w:line="264" w:lineRule="auto"/>
              <w:jc w:val="both"/>
              <w:rPr>
                <w:bCs/>
                <w:spacing w:val="-4"/>
                <w:sz w:val="28"/>
                <w:szCs w:val="28"/>
                <w:lang w:val="es-PR"/>
              </w:rPr>
            </w:pPr>
            <w:r w:rsidRPr="008767B3">
              <w:rPr>
                <w:bCs/>
                <w:spacing w:val="-4"/>
                <w:sz w:val="28"/>
                <w:szCs w:val="28"/>
                <w:lang w:val="es-PR"/>
              </w:rPr>
              <w:t>Cuộc thi cấp khu vực Đông Nam Á</w:t>
            </w:r>
          </w:p>
        </w:tc>
        <w:tc>
          <w:tcPr>
            <w:tcW w:w="1701" w:type="dxa"/>
          </w:tcPr>
          <w:p w:rsidR="006B083A" w:rsidRPr="008767B3" w:rsidRDefault="008533DF" w:rsidP="00660C0D">
            <w:pPr>
              <w:spacing w:before="120" w:after="120" w:line="264" w:lineRule="auto"/>
              <w:jc w:val="center"/>
              <w:rPr>
                <w:bCs/>
                <w:spacing w:val="-4"/>
                <w:sz w:val="28"/>
                <w:szCs w:val="28"/>
                <w:lang w:val="es-PR"/>
              </w:rPr>
            </w:pPr>
            <w:r>
              <w:rPr>
                <w:bCs/>
                <w:spacing w:val="-4"/>
                <w:sz w:val="28"/>
                <w:szCs w:val="28"/>
                <w:lang w:val="es-PR"/>
              </w:rPr>
              <w:t>70.200.000</w:t>
            </w:r>
          </w:p>
        </w:tc>
        <w:tc>
          <w:tcPr>
            <w:tcW w:w="1701" w:type="dxa"/>
          </w:tcPr>
          <w:p w:rsidR="006B083A" w:rsidRPr="008767B3" w:rsidRDefault="008533DF" w:rsidP="00660C0D">
            <w:pPr>
              <w:spacing w:before="120" w:after="120" w:line="264" w:lineRule="auto"/>
              <w:jc w:val="center"/>
              <w:rPr>
                <w:bCs/>
                <w:spacing w:val="-4"/>
                <w:sz w:val="28"/>
                <w:szCs w:val="28"/>
                <w:lang w:val="es-PR"/>
              </w:rPr>
            </w:pPr>
            <w:r>
              <w:rPr>
                <w:bCs/>
                <w:spacing w:val="-4"/>
                <w:sz w:val="28"/>
                <w:szCs w:val="28"/>
                <w:lang w:val="es-PR"/>
              </w:rPr>
              <w:t>46.800.000</w:t>
            </w:r>
          </w:p>
        </w:tc>
        <w:tc>
          <w:tcPr>
            <w:tcW w:w="1560" w:type="dxa"/>
          </w:tcPr>
          <w:p w:rsidR="006B083A" w:rsidRPr="008767B3" w:rsidRDefault="008533DF" w:rsidP="00660C0D">
            <w:pPr>
              <w:spacing w:before="120" w:after="120" w:line="264" w:lineRule="auto"/>
              <w:jc w:val="center"/>
              <w:rPr>
                <w:bCs/>
                <w:spacing w:val="-4"/>
                <w:sz w:val="28"/>
                <w:szCs w:val="28"/>
                <w:lang w:val="es-PR"/>
              </w:rPr>
            </w:pPr>
            <w:r>
              <w:rPr>
                <w:bCs/>
                <w:spacing w:val="-4"/>
                <w:sz w:val="28"/>
                <w:szCs w:val="28"/>
                <w:lang w:val="es-PR"/>
              </w:rPr>
              <w:t>23.400.000</w:t>
            </w:r>
          </w:p>
        </w:tc>
        <w:tc>
          <w:tcPr>
            <w:tcW w:w="1559" w:type="dxa"/>
          </w:tcPr>
          <w:p w:rsidR="006B083A" w:rsidRPr="008767B3" w:rsidRDefault="008533DF" w:rsidP="00660C0D">
            <w:pPr>
              <w:spacing w:before="120" w:after="120" w:line="264" w:lineRule="auto"/>
              <w:jc w:val="center"/>
              <w:rPr>
                <w:bCs/>
                <w:spacing w:val="-4"/>
                <w:sz w:val="28"/>
                <w:szCs w:val="28"/>
                <w:lang w:val="es-PR"/>
              </w:rPr>
            </w:pPr>
            <w:r>
              <w:rPr>
                <w:bCs/>
                <w:spacing w:val="-4"/>
                <w:sz w:val="28"/>
                <w:szCs w:val="28"/>
                <w:lang w:val="es-PR"/>
              </w:rPr>
              <w:t>11.700.000</w:t>
            </w:r>
          </w:p>
        </w:tc>
      </w:tr>
    </w:tbl>
    <w:p w:rsidR="006B083A" w:rsidRPr="004E67DC" w:rsidRDefault="00401BA3" w:rsidP="00673A8B">
      <w:pPr>
        <w:pBdr>
          <w:top w:val="dotted" w:sz="4" w:space="0" w:color="FFFFFF"/>
          <w:left w:val="dotted" w:sz="4" w:space="0" w:color="FFFFFF"/>
          <w:bottom w:val="dotted" w:sz="4" w:space="0" w:color="FFFFFF"/>
          <w:right w:val="dotted" w:sz="4" w:space="0" w:color="FFFFFF"/>
        </w:pBdr>
        <w:shd w:val="clear" w:color="auto" w:fill="FFFFFF"/>
        <w:spacing w:before="40" w:after="40" w:line="264" w:lineRule="auto"/>
        <w:ind w:firstLine="567"/>
        <w:jc w:val="both"/>
        <w:rPr>
          <w:sz w:val="28"/>
          <w:szCs w:val="28"/>
        </w:rPr>
      </w:pPr>
      <w:r>
        <w:rPr>
          <w:sz w:val="28"/>
          <w:szCs w:val="28"/>
        </w:rPr>
        <w:t>2.</w:t>
      </w:r>
      <w:r w:rsidR="006B083A" w:rsidRPr="004E67DC">
        <w:rPr>
          <w:sz w:val="28"/>
          <w:szCs w:val="28"/>
        </w:rPr>
        <w:t xml:space="preserve"> </w:t>
      </w:r>
      <w:r w:rsidR="006B083A">
        <w:rPr>
          <w:sz w:val="28"/>
          <w:szCs w:val="28"/>
        </w:rPr>
        <w:t xml:space="preserve">Đối với tập thể </w:t>
      </w:r>
      <w:r w:rsidR="006B083A" w:rsidRPr="00A366F5">
        <w:rPr>
          <w:sz w:val="28"/>
          <w:szCs w:val="28"/>
        </w:rPr>
        <w:t xml:space="preserve">đạt huy chương Vàng, </w:t>
      </w:r>
      <w:r w:rsidR="006B083A">
        <w:rPr>
          <w:sz w:val="28"/>
          <w:szCs w:val="28"/>
        </w:rPr>
        <w:t xml:space="preserve">huy chương </w:t>
      </w:r>
      <w:r w:rsidR="006B083A" w:rsidRPr="00A366F5">
        <w:rPr>
          <w:sz w:val="28"/>
          <w:szCs w:val="28"/>
        </w:rPr>
        <w:t xml:space="preserve">Bạc, </w:t>
      </w:r>
      <w:r w:rsidR="006B083A">
        <w:rPr>
          <w:sz w:val="28"/>
          <w:szCs w:val="28"/>
        </w:rPr>
        <w:t xml:space="preserve">huy chương </w:t>
      </w:r>
      <w:r w:rsidR="006B083A" w:rsidRPr="00A366F5">
        <w:rPr>
          <w:sz w:val="28"/>
          <w:szCs w:val="28"/>
        </w:rPr>
        <w:t xml:space="preserve">Đồng, giải Khuyến khích hoặc giải thưởng tương đương tại các cuộc thi, liên hoan, hội thi nghệ thuật chuyên nghiệp cấp thế giới, châu lục, khu vực Đông Nam Á trong các lĩnh vực: sân khấu, âm nhạc, múa, điện ảnh, hội họa, điêu </w:t>
      </w:r>
      <w:r w:rsidR="006B083A" w:rsidRPr="00A366F5">
        <w:rPr>
          <w:sz w:val="28"/>
          <w:szCs w:val="28"/>
        </w:rPr>
        <w:lastRenderedPageBreak/>
        <w:t>khắc, kiến trúc, nhi</w:t>
      </w:r>
      <w:r w:rsidR="006B083A">
        <w:rPr>
          <w:sz w:val="28"/>
          <w:szCs w:val="28"/>
        </w:rPr>
        <w:t xml:space="preserve">ếp ảnh, văn học thì mức thưởng gấp 02 lần quy định tại </w:t>
      </w:r>
      <w:r>
        <w:rPr>
          <w:sz w:val="28"/>
          <w:szCs w:val="28"/>
        </w:rPr>
        <w:t>Mục 1 của Phần</w:t>
      </w:r>
      <w:r w:rsidR="006B083A">
        <w:rPr>
          <w:sz w:val="28"/>
          <w:szCs w:val="28"/>
        </w:rPr>
        <w:t xml:space="preserve"> này.</w:t>
      </w:r>
    </w:p>
    <w:p w:rsidR="00874DC3" w:rsidRPr="00B84B06" w:rsidRDefault="00874DC3" w:rsidP="00874DC3">
      <w:pPr>
        <w:spacing w:before="20" w:after="20" w:line="264" w:lineRule="auto"/>
        <w:ind w:firstLine="720"/>
        <w:jc w:val="both"/>
        <w:rPr>
          <w:b/>
          <w:sz w:val="28"/>
          <w:szCs w:val="28"/>
        </w:rPr>
      </w:pPr>
      <w:r w:rsidRPr="00B84B06">
        <w:rPr>
          <w:b/>
          <w:sz w:val="28"/>
          <w:szCs w:val="28"/>
        </w:rPr>
        <w:t>IV. NGUỒN KINH PHÍ THỰC HIỆN</w:t>
      </w:r>
    </w:p>
    <w:p w:rsidR="00874DC3" w:rsidRPr="00097E5A" w:rsidRDefault="00874DC3" w:rsidP="00874DC3">
      <w:pPr>
        <w:spacing w:before="20" w:after="20" w:line="264" w:lineRule="auto"/>
        <w:ind w:firstLine="720"/>
        <w:jc w:val="both"/>
        <w:rPr>
          <w:sz w:val="28"/>
          <w:szCs w:val="28"/>
        </w:rPr>
      </w:pPr>
      <w:r>
        <w:rPr>
          <w:sz w:val="28"/>
          <w:szCs w:val="28"/>
        </w:rPr>
        <w:t>Nguồn ngân sách cấp Thành phố./.</w:t>
      </w:r>
    </w:p>
    <w:p w:rsidR="0006398A" w:rsidRDefault="0006398A" w:rsidP="00B84B06">
      <w:pPr>
        <w:spacing w:line="264" w:lineRule="auto"/>
        <w:jc w:val="both"/>
        <w:rPr>
          <w:b/>
          <w:bCs/>
          <w:sz w:val="28"/>
          <w:szCs w:val="28"/>
          <w:lang w:val="es-VE"/>
        </w:rPr>
      </w:pPr>
    </w:p>
    <w:p w:rsidR="0006398A" w:rsidRDefault="0006398A" w:rsidP="00B84B06">
      <w:pPr>
        <w:spacing w:line="264" w:lineRule="auto"/>
        <w:jc w:val="both"/>
        <w:rPr>
          <w:b/>
          <w:bCs/>
          <w:sz w:val="28"/>
          <w:szCs w:val="28"/>
          <w:lang w:val="es-VE"/>
        </w:rPr>
      </w:pPr>
    </w:p>
    <w:sectPr w:rsidR="0006398A" w:rsidSect="00A422D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6A" w:rsidRDefault="00F7736A" w:rsidP="00C32237">
      <w:r>
        <w:separator/>
      </w:r>
    </w:p>
  </w:endnote>
  <w:endnote w:type="continuationSeparator" w:id="0">
    <w:p w:rsidR="00F7736A" w:rsidRDefault="00F7736A" w:rsidP="00C3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0D" w:rsidRDefault="00660C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0D" w:rsidRDefault="00660C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0D" w:rsidRDefault="00660C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6A" w:rsidRDefault="00F7736A" w:rsidP="00C32237">
      <w:r>
        <w:separator/>
      </w:r>
    </w:p>
  </w:footnote>
  <w:footnote w:type="continuationSeparator" w:id="0">
    <w:p w:rsidR="00F7736A" w:rsidRDefault="00F7736A" w:rsidP="00C322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0D" w:rsidRDefault="00660C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4644"/>
      <w:docPartObj>
        <w:docPartGallery w:val="Page Numbers (Top of Page)"/>
        <w:docPartUnique/>
      </w:docPartObj>
    </w:sdtPr>
    <w:sdtEndPr/>
    <w:sdtContent>
      <w:p w:rsidR="00660C0D" w:rsidRDefault="00461A3F">
        <w:pPr>
          <w:pStyle w:val="Header"/>
          <w:jc w:val="center"/>
        </w:pPr>
        <w:r w:rsidRPr="00C32237">
          <w:rPr>
            <w:sz w:val="28"/>
            <w:szCs w:val="28"/>
          </w:rPr>
          <w:fldChar w:fldCharType="begin"/>
        </w:r>
        <w:r w:rsidR="00660C0D" w:rsidRPr="00C32237">
          <w:rPr>
            <w:sz w:val="28"/>
            <w:szCs w:val="28"/>
          </w:rPr>
          <w:instrText xml:space="preserve"> PAGE   \* MERGEFORMAT </w:instrText>
        </w:r>
        <w:r w:rsidRPr="00C32237">
          <w:rPr>
            <w:sz w:val="28"/>
            <w:szCs w:val="28"/>
          </w:rPr>
          <w:fldChar w:fldCharType="separate"/>
        </w:r>
        <w:r w:rsidR="007C4F50">
          <w:rPr>
            <w:noProof/>
            <w:sz w:val="28"/>
            <w:szCs w:val="28"/>
          </w:rPr>
          <w:t>10</w:t>
        </w:r>
        <w:r w:rsidRPr="00C32237">
          <w:rPr>
            <w:sz w:val="28"/>
            <w:szCs w:val="28"/>
          </w:rPr>
          <w:fldChar w:fldCharType="end"/>
        </w:r>
      </w:p>
    </w:sdtContent>
  </w:sdt>
  <w:p w:rsidR="00660C0D" w:rsidRDefault="00660C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0D" w:rsidRDefault="00660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1"/>
    <w:rsid w:val="00014687"/>
    <w:rsid w:val="00025F57"/>
    <w:rsid w:val="0004144B"/>
    <w:rsid w:val="000479AA"/>
    <w:rsid w:val="00051E67"/>
    <w:rsid w:val="000632E9"/>
    <w:rsid w:val="0006398A"/>
    <w:rsid w:val="00064842"/>
    <w:rsid w:val="00065CEB"/>
    <w:rsid w:val="00066D63"/>
    <w:rsid w:val="00067F74"/>
    <w:rsid w:val="0008445A"/>
    <w:rsid w:val="00096718"/>
    <w:rsid w:val="000B0712"/>
    <w:rsid w:val="000B3CB2"/>
    <w:rsid w:val="000C5AE2"/>
    <w:rsid w:val="000C7D8B"/>
    <w:rsid w:val="000D0FE4"/>
    <w:rsid w:val="000D2C06"/>
    <w:rsid w:val="0011352A"/>
    <w:rsid w:val="001168C3"/>
    <w:rsid w:val="00125330"/>
    <w:rsid w:val="001329D5"/>
    <w:rsid w:val="00137EE1"/>
    <w:rsid w:val="001423B2"/>
    <w:rsid w:val="00147E02"/>
    <w:rsid w:val="0015271E"/>
    <w:rsid w:val="001548AC"/>
    <w:rsid w:val="001924DD"/>
    <w:rsid w:val="001C47BC"/>
    <w:rsid w:val="001C72F1"/>
    <w:rsid w:val="001D17F7"/>
    <w:rsid w:val="00221CB0"/>
    <w:rsid w:val="00230BFB"/>
    <w:rsid w:val="00260E6D"/>
    <w:rsid w:val="0028105E"/>
    <w:rsid w:val="00291963"/>
    <w:rsid w:val="002C1436"/>
    <w:rsid w:val="002C4CD7"/>
    <w:rsid w:val="002D6698"/>
    <w:rsid w:val="002F14ED"/>
    <w:rsid w:val="00304F09"/>
    <w:rsid w:val="00342F3A"/>
    <w:rsid w:val="00350049"/>
    <w:rsid w:val="0037135E"/>
    <w:rsid w:val="0038557C"/>
    <w:rsid w:val="00387145"/>
    <w:rsid w:val="00390014"/>
    <w:rsid w:val="00390D37"/>
    <w:rsid w:val="00395C2B"/>
    <w:rsid w:val="003B364B"/>
    <w:rsid w:val="003B5E9E"/>
    <w:rsid w:val="003D2FCB"/>
    <w:rsid w:val="003D302F"/>
    <w:rsid w:val="003F7E3B"/>
    <w:rsid w:val="00401BA3"/>
    <w:rsid w:val="004345D2"/>
    <w:rsid w:val="004351C8"/>
    <w:rsid w:val="004418EC"/>
    <w:rsid w:val="004557B8"/>
    <w:rsid w:val="00461A3F"/>
    <w:rsid w:val="004745F1"/>
    <w:rsid w:val="00482CF9"/>
    <w:rsid w:val="00490542"/>
    <w:rsid w:val="004A0170"/>
    <w:rsid w:val="004B2DD6"/>
    <w:rsid w:val="004B4689"/>
    <w:rsid w:val="004C648E"/>
    <w:rsid w:val="004D0843"/>
    <w:rsid w:val="004D6042"/>
    <w:rsid w:val="005117B6"/>
    <w:rsid w:val="00516E10"/>
    <w:rsid w:val="0052265E"/>
    <w:rsid w:val="00525228"/>
    <w:rsid w:val="00565B24"/>
    <w:rsid w:val="00575A99"/>
    <w:rsid w:val="00584BF2"/>
    <w:rsid w:val="005A0920"/>
    <w:rsid w:val="005A098D"/>
    <w:rsid w:val="005A3A01"/>
    <w:rsid w:val="005A5B85"/>
    <w:rsid w:val="005A70FA"/>
    <w:rsid w:val="005C4BBF"/>
    <w:rsid w:val="005E64E3"/>
    <w:rsid w:val="005F035F"/>
    <w:rsid w:val="005F7C7D"/>
    <w:rsid w:val="00601045"/>
    <w:rsid w:val="00620C65"/>
    <w:rsid w:val="00647292"/>
    <w:rsid w:val="00651B65"/>
    <w:rsid w:val="00653779"/>
    <w:rsid w:val="00660C0D"/>
    <w:rsid w:val="00661166"/>
    <w:rsid w:val="00665348"/>
    <w:rsid w:val="00671D94"/>
    <w:rsid w:val="00673A8B"/>
    <w:rsid w:val="006748AF"/>
    <w:rsid w:val="006A5D89"/>
    <w:rsid w:val="006B025F"/>
    <w:rsid w:val="006B07F4"/>
    <w:rsid w:val="006B083A"/>
    <w:rsid w:val="006B5E44"/>
    <w:rsid w:val="006E6F87"/>
    <w:rsid w:val="00702C7E"/>
    <w:rsid w:val="007038FE"/>
    <w:rsid w:val="00706158"/>
    <w:rsid w:val="007216DF"/>
    <w:rsid w:val="00722F3B"/>
    <w:rsid w:val="00752934"/>
    <w:rsid w:val="00765580"/>
    <w:rsid w:val="00784357"/>
    <w:rsid w:val="007B4A8C"/>
    <w:rsid w:val="007C1B80"/>
    <w:rsid w:val="007C2468"/>
    <w:rsid w:val="007C4F50"/>
    <w:rsid w:val="007D1499"/>
    <w:rsid w:val="007D6493"/>
    <w:rsid w:val="007E5891"/>
    <w:rsid w:val="007F4C75"/>
    <w:rsid w:val="0080675D"/>
    <w:rsid w:val="00812C6E"/>
    <w:rsid w:val="00821EF2"/>
    <w:rsid w:val="00844C4C"/>
    <w:rsid w:val="008533DF"/>
    <w:rsid w:val="008567DC"/>
    <w:rsid w:val="00864F63"/>
    <w:rsid w:val="00874B3F"/>
    <w:rsid w:val="00874DC3"/>
    <w:rsid w:val="008815F6"/>
    <w:rsid w:val="00885DF5"/>
    <w:rsid w:val="008D007E"/>
    <w:rsid w:val="008F049D"/>
    <w:rsid w:val="00902890"/>
    <w:rsid w:val="0090393E"/>
    <w:rsid w:val="009058F4"/>
    <w:rsid w:val="009155C0"/>
    <w:rsid w:val="00917981"/>
    <w:rsid w:val="009348BB"/>
    <w:rsid w:val="009461B4"/>
    <w:rsid w:val="009726C5"/>
    <w:rsid w:val="00982D30"/>
    <w:rsid w:val="009852FF"/>
    <w:rsid w:val="0099022D"/>
    <w:rsid w:val="009A07D3"/>
    <w:rsid w:val="009A411A"/>
    <w:rsid w:val="009C56E0"/>
    <w:rsid w:val="009C71D8"/>
    <w:rsid w:val="009D3423"/>
    <w:rsid w:val="009E1323"/>
    <w:rsid w:val="009E477E"/>
    <w:rsid w:val="00A03E6F"/>
    <w:rsid w:val="00A04048"/>
    <w:rsid w:val="00A10536"/>
    <w:rsid w:val="00A11CE9"/>
    <w:rsid w:val="00A143B6"/>
    <w:rsid w:val="00A22E0B"/>
    <w:rsid w:val="00A422DC"/>
    <w:rsid w:val="00A432E6"/>
    <w:rsid w:val="00A461C6"/>
    <w:rsid w:val="00A46854"/>
    <w:rsid w:val="00A51DD9"/>
    <w:rsid w:val="00A5351F"/>
    <w:rsid w:val="00A71154"/>
    <w:rsid w:val="00A90D18"/>
    <w:rsid w:val="00AD6BF7"/>
    <w:rsid w:val="00AE779F"/>
    <w:rsid w:val="00AF3859"/>
    <w:rsid w:val="00B05776"/>
    <w:rsid w:val="00B075D2"/>
    <w:rsid w:val="00B25E36"/>
    <w:rsid w:val="00B41CA6"/>
    <w:rsid w:val="00B56C40"/>
    <w:rsid w:val="00B678F0"/>
    <w:rsid w:val="00B70DCF"/>
    <w:rsid w:val="00B8029F"/>
    <w:rsid w:val="00B80F10"/>
    <w:rsid w:val="00B84B06"/>
    <w:rsid w:val="00B92DC4"/>
    <w:rsid w:val="00B953B6"/>
    <w:rsid w:val="00BB5316"/>
    <w:rsid w:val="00BB690B"/>
    <w:rsid w:val="00BD48A0"/>
    <w:rsid w:val="00BE364D"/>
    <w:rsid w:val="00C31C9D"/>
    <w:rsid w:val="00C32014"/>
    <w:rsid w:val="00C32237"/>
    <w:rsid w:val="00C37775"/>
    <w:rsid w:val="00C62B29"/>
    <w:rsid w:val="00C676EB"/>
    <w:rsid w:val="00C763DA"/>
    <w:rsid w:val="00C8206D"/>
    <w:rsid w:val="00CA258C"/>
    <w:rsid w:val="00CA49FC"/>
    <w:rsid w:val="00CC1AFB"/>
    <w:rsid w:val="00CC2D80"/>
    <w:rsid w:val="00CC6AE0"/>
    <w:rsid w:val="00CE0BD3"/>
    <w:rsid w:val="00CE71CF"/>
    <w:rsid w:val="00D04D29"/>
    <w:rsid w:val="00D10804"/>
    <w:rsid w:val="00D27E24"/>
    <w:rsid w:val="00D34BCC"/>
    <w:rsid w:val="00D466F0"/>
    <w:rsid w:val="00D508CB"/>
    <w:rsid w:val="00D57445"/>
    <w:rsid w:val="00D70E4F"/>
    <w:rsid w:val="00D81C7B"/>
    <w:rsid w:val="00D840B6"/>
    <w:rsid w:val="00D93878"/>
    <w:rsid w:val="00DB03E8"/>
    <w:rsid w:val="00DD1988"/>
    <w:rsid w:val="00E02D4E"/>
    <w:rsid w:val="00E20E8F"/>
    <w:rsid w:val="00E264BF"/>
    <w:rsid w:val="00E30384"/>
    <w:rsid w:val="00E4489E"/>
    <w:rsid w:val="00E50710"/>
    <w:rsid w:val="00E52C07"/>
    <w:rsid w:val="00E60933"/>
    <w:rsid w:val="00E7238A"/>
    <w:rsid w:val="00E72795"/>
    <w:rsid w:val="00E879B4"/>
    <w:rsid w:val="00EA2F7E"/>
    <w:rsid w:val="00EA58A9"/>
    <w:rsid w:val="00EB109A"/>
    <w:rsid w:val="00EB775F"/>
    <w:rsid w:val="00EC462A"/>
    <w:rsid w:val="00EC5EC3"/>
    <w:rsid w:val="00EC610D"/>
    <w:rsid w:val="00EE6531"/>
    <w:rsid w:val="00EF0B6A"/>
    <w:rsid w:val="00EF4F13"/>
    <w:rsid w:val="00F01BBE"/>
    <w:rsid w:val="00F04B63"/>
    <w:rsid w:val="00F12F20"/>
    <w:rsid w:val="00F1584D"/>
    <w:rsid w:val="00F15EBE"/>
    <w:rsid w:val="00F253ED"/>
    <w:rsid w:val="00F407E3"/>
    <w:rsid w:val="00F41012"/>
    <w:rsid w:val="00F442D7"/>
    <w:rsid w:val="00F6114C"/>
    <w:rsid w:val="00F7239A"/>
    <w:rsid w:val="00F771CF"/>
    <w:rsid w:val="00F7736A"/>
    <w:rsid w:val="00F82B36"/>
    <w:rsid w:val="00F864BB"/>
    <w:rsid w:val="00F92E60"/>
    <w:rsid w:val="00F9366F"/>
    <w:rsid w:val="00FA5DF9"/>
    <w:rsid w:val="00FB07D1"/>
    <w:rsid w:val="00FB2C44"/>
    <w:rsid w:val="00FB5AEE"/>
    <w:rsid w:val="00FC19CD"/>
    <w:rsid w:val="00FE07EC"/>
    <w:rsid w:val="00FF6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AA436-0E21-4D38-A863-387E0C24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8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8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32237"/>
    <w:pPr>
      <w:tabs>
        <w:tab w:val="center" w:pos="4680"/>
        <w:tab w:val="right" w:pos="9360"/>
      </w:tabs>
    </w:pPr>
  </w:style>
  <w:style w:type="character" w:customStyle="1" w:styleId="HeaderChar">
    <w:name w:val="Header Char"/>
    <w:basedOn w:val="DefaultParagraphFont"/>
    <w:link w:val="Header"/>
    <w:uiPriority w:val="99"/>
    <w:rsid w:val="00C3223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32237"/>
    <w:pPr>
      <w:tabs>
        <w:tab w:val="center" w:pos="4680"/>
        <w:tab w:val="right" w:pos="9360"/>
      </w:tabs>
    </w:pPr>
  </w:style>
  <w:style w:type="character" w:customStyle="1" w:styleId="FooterChar">
    <w:name w:val="Footer Char"/>
    <w:basedOn w:val="DefaultParagraphFont"/>
    <w:link w:val="Footer"/>
    <w:uiPriority w:val="99"/>
    <w:semiHidden/>
    <w:rsid w:val="00C32237"/>
    <w:rPr>
      <w:rFonts w:ascii="Times New Roman" w:eastAsia="Times New Roman" w:hAnsi="Times New Roman" w:cs="Times New Roman"/>
      <w:sz w:val="24"/>
      <w:szCs w:val="24"/>
    </w:rPr>
  </w:style>
  <w:style w:type="paragraph" w:styleId="NormalWeb">
    <w:name w:val="Normal (Web)"/>
    <w:aliases w:val="Normal (Web) Char Char Char Char Char, Char Char1,Char Char Char, Char Char Char,Char Char5,Char Char Char Char Char Char Char Char Char Char Char,Обычный (веб)1,Обычный (веб) Знак,Обычный (веб) Знак1, Ch, Char,표준 (웹),C,webb"/>
    <w:basedOn w:val="Normal"/>
    <w:link w:val="NormalWebChar"/>
    <w:uiPriority w:val="99"/>
    <w:unhideWhenUsed/>
    <w:qFormat/>
    <w:rsid w:val="00D93878"/>
    <w:pPr>
      <w:spacing w:before="100" w:beforeAutospacing="1" w:after="100" w:afterAutospacing="1"/>
    </w:pPr>
  </w:style>
  <w:style w:type="character" w:customStyle="1" w:styleId="NormalWebChar">
    <w:name w:val="Normal (Web) Char"/>
    <w:aliases w:val="Normal (Web) Char Char Char Char Char Char, Char Char1 Char,Char Char Char Char, Char Char Char Char,Char Char5 Char,Char Char Char Char Char Char Char Char Char Char Char Char,Обычный (веб)1 Char,Обычный (веб) Знак Char, Ch Char"/>
    <w:link w:val="NormalWeb"/>
    <w:uiPriority w:val="99"/>
    <w:rsid w:val="00D93878"/>
    <w:rPr>
      <w:rFonts w:ascii="Times New Roman" w:eastAsia="Times New Roman" w:hAnsi="Times New Roman" w:cs="Times New Roman"/>
      <w:sz w:val="24"/>
      <w:szCs w:val="24"/>
    </w:rPr>
  </w:style>
  <w:style w:type="paragraph" w:customStyle="1" w:styleId="a">
    <w:name w:val="a"/>
    <w:basedOn w:val="Normal"/>
    <w:rsid w:val="0052265E"/>
    <w:pPr>
      <w:spacing w:before="60"/>
      <w:ind w:firstLine="700"/>
      <w:jc w:val="both"/>
    </w:pPr>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6A61-A2CE-4A82-A00D-19A0CA92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NEW</cp:lastModifiedBy>
  <cp:revision>2</cp:revision>
  <cp:lastPrinted>2025-09-10T07:26:00Z</cp:lastPrinted>
  <dcterms:created xsi:type="dcterms:W3CDTF">2025-09-15T04:02:00Z</dcterms:created>
  <dcterms:modified xsi:type="dcterms:W3CDTF">2025-09-15T04:02:00Z</dcterms:modified>
</cp:coreProperties>
</file>